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C73A" w14:textId="77777777" w:rsidR="009F5662" w:rsidRDefault="009F5662" w:rsidP="009F5662"/>
    <w:p w14:paraId="489FDCCD" w14:textId="77777777" w:rsidR="00877803" w:rsidRPr="00970D53" w:rsidRDefault="00877803" w:rsidP="009F5662">
      <w:pPr>
        <w:spacing w:after="0" w:line="360" w:lineRule="auto"/>
        <w:jc w:val="center"/>
        <w:rPr>
          <w:rFonts w:asciiTheme="minorHAnsi" w:hAnsiTheme="minorHAnsi" w:cstheme="minorHAnsi"/>
          <w:b/>
          <w:sz w:val="28"/>
          <w:szCs w:val="28"/>
        </w:rPr>
      </w:pPr>
      <w:r w:rsidRPr="00970D53">
        <w:rPr>
          <w:rFonts w:asciiTheme="minorHAnsi" w:hAnsiTheme="minorHAnsi" w:cstheme="minorHAnsi"/>
          <w:b/>
          <w:sz w:val="28"/>
          <w:szCs w:val="28"/>
        </w:rPr>
        <w:t xml:space="preserve">Regulamin Zakładowego Funduszu Świadczeń Socjalnych </w:t>
      </w:r>
    </w:p>
    <w:p w14:paraId="37E6916B" w14:textId="77777777" w:rsidR="00877803" w:rsidRPr="00970D53" w:rsidRDefault="009F5662" w:rsidP="009F5662">
      <w:pPr>
        <w:spacing w:after="0" w:line="360" w:lineRule="auto"/>
        <w:jc w:val="center"/>
        <w:rPr>
          <w:rFonts w:asciiTheme="minorHAnsi" w:hAnsiTheme="minorHAnsi" w:cstheme="minorHAnsi"/>
          <w:b/>
          <w:sz w:val="28"/>
          <w:szCs w:val="28"/>
        </w:rPr>
      </w:pPr>
      <w:r w:rsidRPr="00970D53">
        <w:rPr>
          <w:rFonts w:asciiTheme="minorHAnsi" w:hAnsiTheme="minorHAnsi" w:cstheme="minorHAnsi"/>
          <w:b/>
          <w:sz w:val="28"/>
          <w:szCs w:val="28"/>
        </w:rPr>
        <w:t>w Przedszkolu Publicznym nr 30</w:t>
      </w:r>
      <w:r w:rsidR="00877803" w:rsidRPr="00970D53">
        <w:rPr>
          <w:rFonts w:asciiTheme="minorHAnsi" w:hAnsiTheme="minorHAnsi" w:cstheme="minorHAnsi"/>
          <w:b/>
          <w:sz w:val="28"/>
          <w:szCs w:val="28"/>
        </w:rPr>
        <w:t xml:space="preserve"> w Szczecinie</w:t>
      </w:r>
    </w:p>
    <w:p w14:paraId="236593C2" w14:textId="77777777" w:rsidR="00877803" w:rsidRDefault="00877803" w:rsidP="00877803">
      <w:pPr>
        <w:spacing w:after="0" w:line="276" w:lineRule="auto"/>
        <w:jc w:val="center"/>
        <w:rPr>
          <w:rFonts w:cs="Calibri"/>
          <w:b/>
          <w:sz w:val="24"/>
          <w:szCs w:val="24"/>
        </w:rPr>
      </w:pPr>
    </w:p>
    <w:p w14:paraId="0AE243CF" w14:textId="77777777" w:rsidR="00877803" w:rsidRPr="00970D53" w:rsidRDefault="00877803" w:rsidP="00877803">
      <w:pPr>
        <w:suppressAutoHyphens/>
        <w:spacing w:after="0" w:line="240" w:lineRule="auto"/>
        <w:jc w:val="both"/>
        <w:rPr>
          <w:rFonts w:asciiTheme="minorHAnsi" w:hAnsiTheme="minorHAnsi" w:cstheme="minorHAnsi"/>
          <w:b/>
          <w:sz w:val="24"/>
          <w:szCs w:val="24"/>
        </w:rPr>
      </w:pPr>
    </w:p>
    <w:p w14:paraId="255016DF" w14:textId="77777777" w:rsidR="00877803" w:rsidRPr="00970D53" w:rsidRDefault="00877803" w:rsidP="00877803">
      <w:pPr>
        <w:suppressAutoHyphens/>
        <w:spacing w:after="0" w:line="240" w:lineRule="auto"/>
        <w:rPr>
          <w:rFonts w:asciiTheme="minorHAnsi" w:hAnsiTheme="minorHAnsi" w:cstheme="minorHAnsi"/>
          <w:b/>
          <w:sz w:val="26"/>
          <w:szCs w:val="26"/>
        </w:rPr>
      </w:pPr>
      <w:r w:rsidRPr="00970D53">
        <w:rPr>
          <w:rFonts w:asciiTheme="minorHAnsi" w:hAnsiTheme="minorHAnsi" w:cstheme="minorHAnsi"/>
          <w:b/>
          <w:sz w:val="26"/>
          <w:szCs w:val="26"/>
        </w:rPr>
        <w:t>Regulamin został sporządzony na podstawie następujących aktów prawnych:</w:t>
      </w:r>
    </w:p>
    <w:p w14:paraId="0C8A251C" w14:textId="77777777" w:rsidR="00877803" w:rsidRPr="00970D53" w:rsidRDefault="00877803" w:rsidP="00877803">
      <w:pPr>
        <w:spacing w:after="0" w:line="240" w:lineRule="auto"/>
        <w:jc w:val="both"/>
        <w:rPr>
          <w:rFonts w:asciiTheme="minorHAnsi" w:hAnsiTheme="minorHAnsi" w:cstheme="minorHAnsi"/>
          <w:sz w:val="24"/>
          <w:szCs w:val="24"/>
        </w:rPr>
      </w:pPr>
    </w:p>
    <w:p w14:paraId="2ABE4A36" w14:textId="77777777" w:rsidR="00877803" w:rsidRPr="00970D53" w:rsidRDefault="00877803" w:rsidP="00877803">
      <w:pPr>
        <w:numPr>
          <w:ilvl w:val="0"/>
          <w:numId w:val="1"/>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lang w:eastAsia="pl-PL"/>
        </w:rPr>
        <w:t>Ustawy z dnia 4 marca 1994 r. o Zakładowym Funduszu Świadczeń Socjalnych                     (Dz. U. z 2019 r. poz. 1352)</w:t>
      </w:r>
      <w:r w:rsidRPr="00970D53">
        <w:rPr>
          <w:rFonts w:asciiTheme="minorHAnsi" w:hAnsiTheme="minorHAnsi" w:cstheme="minorHAnsi"/>
          <w:sz w:val="24"/>
          <w:szCs w:val="24"/>
        </w:rPr>
        <w:t>,</w:t>
      </w:r>
    </w:p>
    <w:p w14:paraId="6131C571" w14:textId="77777777" w:rsidR="00877803" w:rsidRPr="00970D53" w:rsidRDefault="00877803" w:rsidP="00877803">
      <w:pPr>
        <w:numPr>
          <w:ilvl w:val="0"/>
          <w:numId w:val="1"/>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Ustawy z dnia 26 stycznia 1982 r. – Karta nauczyciela (Dz.U. z 2018 r. poz. 967 ze zm.),</w:t>
      </w:r>
    </w:p>
    <w:p w14:paraId="4D70795C" w14:textId="77777777" w:rsidR="00877803" w:rsidRPr="00970D53" w:rsidRDefault="00877803" w:rsidP="00877803">
      <w:pPr>
        <w:numPr>
          <w:ilvl w:val="0"/>
          <w:numId w:val="1"/>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Ustawy z dnia 23 maja 1991 r. o związkach zawodowych (Dz.U. z 2019 r. poz. 263),</w:t>
      </w:r>
    </w:p>
    <w:p w14:paraId="6EEC9B2E" w14:textId="77777777" w:rsidR="00877803" w:rsidRPr="00970D53" w:rsidRDefault="00877803" w:rsidP="00877803">
      <w:pPr>
        <w:numPr>
          <w:ilvl w:val="0"/>
          <w:numId w:val="1"/>
        </w:numPr>
        <w:suppressAutoHyphens/>
        <w:spacing w:after="0" w:line="276" w:lineRule="auto"/>
        <w:jc w:val="both"/>
        <w:rPr>
          <w:rFonts w:asciiTheme="minorHAnsi" w:hAnsiTheme="minorHAnsi" w:cstheme="minorHAnsi"/>
          <w:color w:val="FF0000"/>
          <w:sz w:val="24"/>
          <w:szCs w:val="24"/>
        </w:rPr>
      </w:pPr>
      <w:r w:rsidRPr="00970D53">
        <w:rPr>
          <w:rFonts w:asciiTheme="minorHAnsi" w:hAnsiTheme="minorHAnsi" w:cstheme="minorHAnsi"/>
          <w:sz w:val="24"/>
          <w:szCs w:val="24"/>
        </w:rPr>
        <w:t>Rozporządzenia Ministra Pracy i Polityki Społecznej z dnia 9 marca 2009 r. w sprawie sposobu ustalania przeciętnej liczby zatrudnionych w celu naliczania odpisu na Zakładowy Fundusz Świadczeń Socjalnych (Dz.U. z 2009 r. poz. 349).</w:t>
      </w:r>
    </w:p>
    <w:p w14:paraId="060A2EF9" w14:textId="77777777" w:rsidR="00877803" w:rsidRPr="00970D53" w:rsidRDefault="00877803" w:rsidP="00877803">
      <w:pPr>
        <w:spacing w:after="0" w:line="276" w:lineRule="auto"/>
        <w:jc w:val="center"/>
        <w:rPr>
          <w:rFonts w:asciiTheme="minorHAnsi" w:hAnsiTheme="minorHAnsi" w:cstheme="minorHAnsi"/>
          <w:b/>
          <w:sz w:val="12"/>
          <w:szCs w:val="12"/>
        </w:rPr>
      </w:pPr>
    </w:p>
    <w:p w14:paraId="4FB8B24A" w14:textId="77777777" w:rsidR="00877803" w:rsidRPr="00970D53" w:rsidRDefault="00877803" w:rsidP="00877803">
      <w:pPr>
        <w:suppressAutoHyphens/>
        <w:spacing w:after="0" w:line="276" w:lineRule="auto"/>
        <w:ind w:left="397"/>
        <w:jc w:val="both"/>
        <w:rPr>
          <w:rFonts w:asciiTheme="minorHAnsi" w:hAnsiTheme="minorHAnsi" w:cstheme="minorHAnsi"/>
          <w:b/>
          <w:sz w:val="26"/>
          <w:szCs w:val="26"/>
        </w:rPr>
      </w:pPr>
      <w:r w:rsidRPr="00970D53">
        <w:rPr>
          <w:rFonts w:asciiTheme="minorHAnsi" w:hAnsiTheme="minorHAnsi" w:cstheme="minorHAnsi"/>
          <w:b/>
          <w:sz w:val="26"/>
          <w:szCs w:val="26"/>
        </w:rPr>
        <w:t>Ilekroć w Regulaminie jest mowa o:</w:t>
      </w:r>
    </w:p>
    <w:p w14:paraId="7B9CA4AF" w14:textId="77777777" w:rsidR="00877803" w:rsidRPr="00970D53" w:rsidRDefault="00877803" w:rsidP="00877803">
      <w:pPr>
        <w:suppressAutoHyphens/>
        <w:spacing w:after="0" w:line="276" w:lineRule="auto"/>
        <w:ind w:left="397"/>
        <w:jc w:val="both"/>
        <w:rPr>
          <w:rFonts w:asciiTheme="minorHAnsi" w:hAnsiTheme="minorHAnsi" w:cstheme="minorHAnsi"/>
          <w:sz w:val="12"/>
          <w:szCs w:val="12"/>
        </w:rPr>
      </w:pPr>
    </w:p>
    <w:p w14:paraId="4366CBAE" w14:textId="77777777" w:rsidR="00877803" w:rsidRPr="00970D53" w:rsidRDefault="00877803" w:rsidP="00877803">
      <w:pPr>
        <w:numPr>
          <w:ilvl w:val="0"/>
          <w:numId w:val="2"/>
        </w:numPr>
        <w:tabs>
          <w:tab w:val="left" w:pos="-180"/>
        </w:tabs>
        <w:suppressAutoHyphens/>
        <w:spacing w:after="0" w:line="276" w:lineRule="auto"/>
        <w:jc w:val="both"/>
        <w:rPr>
          <w:rFonts w:asciiTheme="minorHAnsi" w:hAnsiTheme="minorHAnsi" w:cstheme="minorHAnsi"/>
          <w:b/>
          <w:sz w:val="24"/>
          <w:szCs w:val="24"/>
        </w:rPr>
      </w:pPr>
      <w:r w:rsidRPr="00970D53">
        <w:rPr>
          <w:rFonts w:asciiTheme="minorHAnsi" w:hAnsiTheme="minorHAnsi" w:cstheme="minorHAnsi"/>
          <w:b/>
          <w:sz w:val="24"/>
          <w:szCs w:val="24"/>
        </w:rPr>
        <w:t>Funduszu</w:t>
      </w:r>
      <w:r w:rsidRPr="00970D53">
        <w:rPr>
          <w:rFonts w:asciiTheme="minorHAnsi" w:hAnsiTheme="minorHAnsi" w:cstheme="minorHAnsi"/>
          <w:sz w:val="24"/>
          <w:szCs w:val="24"/>
        </w:rPr>
        <w:t xml:space="preserve"> -  należy przez to rozumieć Zakładowy Fundusz Świadczeń Socjalnych.</w:t>
      </w:r>
    </w:p>
    <w:p w14:paraId="59A0A0A9" w14:textId="77777777" w:rsidR="00877803" w:rsidRPr="00970D53" w:rsidRDefault="00877803" w:rsidP="00877803">
      <w:pPr>
        <w:numPr>
          <w:ilvl w:val="0"/>
          <w:numId w:val="2"/>
        </w:numPr>
        <w:tabs>
          <w:tab w:val="left" w:pos="-180"/>
        </w:tabs>
        <w:suppressAutoHyphens/>
        <w:spacing w:after="0" w:line="276" w:lineRule="auto"/>
        <w:jc w:val="both"/>
        <w:rPr>
          <w:rFonts w:asciiTheme="minorHAnsi" w:hAnsiTheme="minorHAnsi" w:cstheme="minorHAnsi"/>
          <w:b/>
          <w:sz w:val="24"/>
          <w:szCs w:val="24"/>
        </w:rPr>
      </w:pPr>
      <w:r w:rsidRPr="00970D53">
        <w:rPr>
          <w:rFonts w:asciiTheme="minorHAnsi" w:hAnsiTheme="minorHAnsi" w:cstheme="minorHAnsi"/>
          <w:b/>
          <w:sz w:val="24"/>
          <w:szCs w:val="24"/>
        </w:rPr>
        <w:t>Pracodawcy</w:t>
      </w:r>
      <w:r w:rsidRPr="00970D53">
        <w:rPr>
          <w:rFonts w:asciiTheme="minorHAnsi" w:hAnsiTheme="minorHAnsi" w:cstheme="minorHAnsi"/>
          <w:sz w:val="24"/>
          <w:szCs w:val="24"/>
        </w:rPr>
        <w:t xml:space="preserve"> - należy przez to rozumieć Dyrekto</w:t>
      </w:r>
      <w:r w:rsidR="009D04E7" w:rsidRPr="00970D53">
        <w:rPr>
          <w:rFonts w:asciiTheme="minorHAnsi" w:hAnsiTheme="minorHAnsi" w:cstheme="minorHAnsi"/>
          <w:sz w:val="24"/>
          <w:szCs w:val="24"/>
        </w:rPr>
        <w:t>ra Przedszkola Publicznego nr 30</w:t>
      </w:r>
      <w:r w:rsidRPr="00970D53">
        <w:rPr>
          <w:rFonts w:asciiTheme="minorHAnsi" w:hAnsiTheme="minorHAnsi" w:cstheme="minorHAnsi"/>
          <w:sz w:val="24"/>
          <w:szCs w:val="24"/>
        </w:rPr>
        <w:t xml:space="preserve">                          w Szczecinie.</w:t>
      </w:r>
    </w:p>
    <w:p w14:paraId="0240540E" w14:textId="77777777" w:rsidR="00877803" w:rsidRPr="00970D53" w:rsidRDefault="00877803" w:rsidP="00877803">
      <w:pPr>
        <w:numPr>
          <w:ilvl w:val="0"/>
          <w:numId w:val="2"/>
        </w:numPr>
        <w:tabs>
          <w:tab w:val="left" w:pos="-180"/>
        </w:tabs>
        <w:suppressAutoHyphens/>
        <w:spacing w:after="0" w:line="276" w:lineRule="auto"/>
        <w:jc w:val="both"/>
        <w:rPr>
          <w:rFonts w:asciiTheme="minorHAnsi" w:hAnsiTheme="minorHAnsi" w:cstheme="minorHAnsi"/>
          <w:b/>
          <w:sz w:val="24"/>
          <w:szCs w:val="24"/>
        </w:rPr>
      </w:pPr>
      <w:r w:rsidRPr="00970D53">
        <w:rPr>
          <w:rFonts w:asciiTheme="minorHAnsi" w:hAnsiTheme="minorHAnsi" w:cstheme="minorHAnsi"/>
          <w:b/>
          <w:sz w:val="24"/>
          <w:szCs w:val="24"/>
        </w:rPr>
        <w:t>Regulaminie</w:t>
      </w:r>
      <w:r w:rsidRPr="00970D53">
        <w:rPr>
          <w:rFonts w:asciiTheme="minorHAnsi" w:hAnsiTheme="minorHAnsi" w:cstheme="minorHAnsi"/>
          <w:sz w:val="24"/>
          <w:szCs w:val="24"/>
        </w:rPr>
        <w:t xml:space="preserve"> - należy przez to rozumieć Regulamin Zakładowego Funduszu Świadczeń Socjalnych.</w:t>
      </w:r>
    </w:p>
    <w:p w14:paraId="78E55CB2" w14:textId="77777777" w:rsidR="00877803" w:rsidRPr="00970D53" w:rsidRDefault="00877803" w:rsidP="00877803">
      <w:pPr>
        <w:tabs>
          <w:tab w:val="left" w:pos="-180"/>
        </w:tabs>
        <w:suppressAutoHyphens/>
        <w:spacing w:after="0" w:line="276" w:lineRule="auto"/>
        <w:ind w:left="1080"/>
        <w:jc w:val="both"/>
        <w:rPr>
          <w:rFonts w:asciiTheme="minorHAnsi" w:hAnsiTheme="minorHAnsi" w:cstheme="minorHAnsi"/>
          <w:b/>
          <w:sz w:val="12"/>
          <w:szCs w:val="12"/>
        </w:rPr>
      </w:pPr>
    </w:p>
    <w:p w14:paraId="1222210A" w14:textId="77777777" w:rsidR="00877803" w:rsidRPr="00970D53" w:rsidRDefault="00877803" w:rsidP="00970D53">
      <w:p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Niniejszy Regulamin Zakładowego Funduszu Świadczeń Socjalnych określa: osoby uprawnione              do korzystania ze świadczeń i pomocy z ZFŚS, zasady i warunki przyznawania świadczeń i pomocy z ZFŚS,  cele na które przeznacza się środki z ZFŚS.</w:t>
      </w:r>
    </w:p>
    <w:p w14:paraId="425A374D" w14:textId="77777777" w:rsidR="00877803" w:rsidRPr="009F5662" w:rsidRDefault="00877803" w:rsidP="00877803">
      <w:pPr>
        <w:spacing w:after="0" w:line="276" w:lineRule="auto"/>
        <w:jc w:val="both"/>
        <w:rPr>
          <w:rFonts w:cs="Calibri"/>
          <w:b/>
          <w:sz w:val="12"/>
          <w:szCs w:val="12"/>
        </w:rPr>
      </w:pPr>
    </w:p>
    <w:p w14:paraId="1A08676E" w14:textId="77777777" w:rsidR="00877803" w:rsidRDefault="00877803" w:rsidP="00877803">
      <w:pPr>
        <w:spacing w:after="0" w:line="276" w:lineRule="auto"/>
        <w:ind w:left="360"/>
        <w:jc w:val="center"/>
        <w:rPr>
          <w:rFonts w:cs="Calibri"/>
          <w:b/>
          <w:sz w:val="24"/>
          <w:szCs w:val="24"/>
        </w:rPr>
      </w:pPr>
      <w:r>
        <w:rPr>
          <w:rFonts w:cs="Calibri"/>
          <w:b/>
          <w:sz w:val="24"/>
          <w:szCs w:val="24"/>
        </w:rPr>
        <w:t>§ 1</w:t>
      </w:r>
    </w:p>
    <w:p w14:paraId="4F74B45C" w14:textId="77777777" w:rsidR="00877803" w:rsidRPr="00970D53" w:rsidRDefault="00877803" w:rsidP="00877803">
      <w:pPr>
        <w:numPr>
          <w:ilvl w:val="0"/>
          <w:numId w:val="3"/>
        </w:numPr>
        <w:suppressAutoHyphens/>
        <w:spacing w:after="0" w:line="276" w:lineRule="auto"/>
        <w:jc w:val="both"/>
        <w:rPr>
          <w:rFonts w:asciiTheme="minorHAnsi" w:hAnsiTheme="minorHAnsi" w:cstheme="minorHAnsi"/>
          <w:b/>
          <w:sz w:val="26"/>
          <w:szCs w:val="26"/>
        </w:rPr>
      </w:pPr>
      <w:r w:rsidRPr="00970D53">
        <w:rPr>
          <w:rFonts w:asciiTheme="minorHAnsi" w:hAnsiTheme="minorHAnsi" w:cstheme="minorHAnsi"/>
          <w:b/>
          <w:sz w:val="26"/>
          <w:szCs w:val="26"/>
        </w:rPr>
        <w:t xml:space="preserve">Osobami uprawnionymi do korzystania z zakładowego funduszu świadczeń socjalnych są:  </w:t>
      </w:r>
    </w:p>
    <w:p w14:paraId="4B381F9D" w14:textId="77777777" w:rsidR="00877803" w:rsidRPr="009F5662" w:rsidRDefault="00877803" w:rsidP="00877803">
      <w:pPr>
        <w:tabs>
          <w:tab w:val="num" w:pos="720"/>
        </w:tabs>
        <w:suppressAutoHyphens/>
        <w:spacing w:after="0" w:line="276" w:lineRule="auto"/>
        <w:jc w:val="both"/>
        <w:rPr>
          <w:rFonts w:cs="Calibri"/>
          <w:sz w:val="12"/>
          <w:szCs w:val="12"/>
        </w:rPr>
      </w:pPr>
    </w:p>
    <w:p w14:paraId="43219CFB" w14:textId="77777777" w:rsidR="00877803" w:rsidRPr="00970D53" w:rsidRDefault="00877803" w:rsidP="00970D53">
      <w:pPr>
        <w:numPr>
          <w:ilvl w:val="1"/>
          <w:numId w:val="3"/>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pracownicy zatrudnieni na podstawie stosunku pracy niezależnie od rodzaju umowy                            i wymiaru  czasu pracy,</w:t>
      </w:r>
    </w:p>
    <w:p w14:paraId="7B9025F1" w14:textId="77777777" w:rsidR="00877803" w:rsidRPr="00970D53" w:rsidRDefault="00877803" w:rsidP="00970D53">
      <w:pPr>
        <w:numPr>
          <w:ilvl w:val="1"/>
          <w:numId w:val="3"/>
        </w:numPr>
        <w:tabs>
          <w:tab w:val="num" w:pos="426"/>
        </w:tabs>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pracownicy przebywający na urlopach wychowawczych, urlopach macierzyńskich, urlopach</w:t>
      </w:r>
      <w:r w:rsidR="009F5662" w:rsidRPr="00970D53">
        <w:rPr>
          <w:rFonts w:asciiTheme="minorHAnsi" w:hAnsiTheme="minorHAnsi" w:cstheme="minorHAnsi"/>
          <w:sz w:val="24"/>
          <w:szCs w:val="24"/>
        </w:rPr>
        <w:t xml:space="preserve"> </w:t>
      </w:r>
      <w:r w:rsidRPr="00970D53">
        <w:rPr>
          <w:rFonts w:asciiTheme="minorHAnsi" w:hAnsiTheme="minorHAnsi" w:cstheme="minorHAnsi"/>
          <w:sz w:val="24"/>
          <w:szCs w:val="24"/>
        </w:rPr>
        <w:t>rodzicielskich i urlopach dla poratowania zdrowia,</w:t>
      </w:r>
    </w:p>
    <w:p w14:paraId="640C89CE" w14:textId="77777777" w:rsidR="00877803" w:rsidRPr="00970D53" w:rsidRDefault="00877803" w:rsidP="00970D53">
      <w:pPr>
        <w:numPr>
          <w:ilvl w:val="1"/>
          <w:numId w:val="3"/>
        </w:numPr>
        <w:tabs>
          <w:tab w:val="num" w:pos="426"/>
        </w:tabs>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osoby pobierające emerytury, renty, dla których pracodawca był ostatnim miejscem zatrudnienia przed przejściem emeryturę/rentę, emeryci przekazani pod opiekę socjalną przez organ prowadzący,</w:t>
      </w:r>
    </w:p>
    <w:p w14:paraId="500F9C65" w14:textId="77777777" w:rsidR="00877803" w:rsidRPr="00970D53" w:rsidRDefault="00877803" w:rsidP="00970D53">
      <w:pPr>
        <w:numPr>
          <w:ilvl w:val="1"/>
          <w:numId w:val="3"/>
        </w:numPr>
        <w:tabs>
          <w:tab w:val="num" w:pos="142"/>
        </w:tabs>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pracownicy zwolnieni z obowiązku świadczenia pracy poprzez działalność </w:t>
      </w:r>
      <w:r w:rsidRPr="00970D53">
        <w:rPr>
          <w:rFonts w:asciiTheme="minorHAnsi" w:hAnsiTheme="minorHAnsi" w:cstheme="minorHAnsi"/>
          <w:sz w:val="24"/>
          <w:szCs w:val="24"/>
        </w:rPr>
        <w:br/>
        <w:t>w organizacjach związkowych lub urlopowani, którzy nie nabyli uprawnień do korzystania                    z funduszu u innego pracodawcy,</w:t>
      </w:r>
    </w:p>
    <w:p w14:paraId="01EFB280" w14:textId="77777777" w:rsidR="00877803" w:rsidRPr="00970D53" w:rsidRDefault="00877803" w:rsidP="00970D53">
      <w:pPr>
        <w:numPr>
          <w:ilvl w:val="1"/>
          <w:numId w:val="3"/>
        </w:numPr>
        <w:tabs>
          <w:tab w:val="num" w:pos="142"/>
        </w:tabs>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osoby objęte opieką socjalną w drodze art. 53 ust. 3a ustawy Karta Nauczyciela</w:t>
      </w:r>
    </w:p>
    <w:p w14:paraId="639F89E0" w14:textId="77777777" w:rsidR="00877803" w:rsidRPr="00970D53" w:rsidRDefault="00877803" w:rsidP="00970D53">
      <w:pPr>
        <w:pStyle w:val="Bezodstpw"/>
        <w:numPr>
          <w:ilvl w:val="1"/>
          <w:numId w:val="3"/>
        </w:numPr>
        <w:suppressAutoHyphens/>
        <w:spacing w:line="276" w:lineRule="auto"/>
        <w:jc w:val="both"/>
        <w:rPr>
          <w:rFonts w:asciiTheme="minorHAnsi" w:hAnsiTheme="minorHAnsi" w:cstheme="minorHAnsi"/>
          <w:sz w:val="24"/>
          <w:szCs w:val="24"/>
        </w:rPr>
      </w:pPr>
      <w:r w:rsidRPr="00970D53">
        <w:rPr>
          <w:rFonts w:asciiTheme="minorHAnsi" w:hAnsiTheme="minorHAnsi" w:cstheme="minorHAnsi"/>
          <w:sz w:val="24"/>
          <w:szCs w:val="24"/>
        </w:rPr>
        <w:lastRenderedPageBreak/>
        <w:t>pracownicy na urlopach bezpłatnych, które sprawują opiekę nad członkiem rodziny dzieckiem niepeł</w:t>
      </w:r>
      <w:r w:rsidR="00970D53">
        <w:rPr>
          <w:rFonts w:asciiTheme="minorHAnsi" w:hAnsiTheme="minorHAnsi" w:cstheme="minorHAnsi"/>
          <w:sz w:val="24"/>
          <w:szCs w:val="24"/>
        </w:rPr>
        <w:t>nosprawnym lub chorym rodzicem.</w:t>
      </w:r>
    </w:p>
    <w:p w14:paraId="7A794B1D" w14:textId="77777777" w:rsidR="00877803" w:rsidRPr="009F5662" w:rsidRDefault="00877803" w:rsidP="00877803">
      <w:pPr>
        <w:pStyle w:val="Bezodstpw"/>
        <w:suppressAutoHyphens/>
        <w:spacing w:line="276" w:lineRule="auto"/>
        <w:ind w:left="360"/>
        <w:jc w:val="both"/>
        <w:rPr>
          <w:rFonts w:cs="Calibri"/>
          <w:sz w:val="12"/>
          <w:szCs w:val="12"/>
        </w:rPr>
      </w:pPr>
    </w:p>
    <w:p w14:paraId="1A43883B" w14:textId="77777777" w:rsidR="00877803" w:rsidRPr="00970D53" w:rsidRDefault="00877803" w:rsidP="00877803">
      <w:pPr>
        <w:numPr>
          <w:ilvl w:val="0"/>
          <w:numId w:val="3"/>
        </w:numPr>
        <w:tabs>
          <w:tab w:val="num" w:pos="567"/>
        </w:tabs>
        <w:suppressAutoHyphens/>
        <w:spacing w:after="0" w:line="276" w:lineRule="auto"/>
        <w:ind w:left="284" w:hanging="284"/>
        <w:jc w:val="both"/>
        <w:rPr>
          <w:rFonts w:asciiTheme="minorHAnsi" w:hAnsiTheme="minorHAnsi" w:cstheme="minorHAnsi"/>
          <w:b/>
          <w:sz w:val="26"/>
          <w:szCs w:val="26"/>
        </w:rPr>
      </w:pPr>
      <w:r w:rsidRPr="00970D53">
        <w:rPr>
          <w:rFonts w:asciiTheme="minorHAnsi" w:hAnsiTheme="minorHAnsi" w:cstheme="minorHAnsi"/>
          <w:b/>
          <w:sz w:val="26"/>
          <w:szCs w:val="26"/>
        </w:rPr>
        <w:t>Członkami rodzin uprawnionymi do korzystania ze środków ZFŚS są:</w:t>
      </w:r>
    </w:p>
    <w:p w14:paraId="2BCDFA1B" w14:textId="77777777" w:rsidR="00877803" w:rsidRPr="009F5662" w:rsidRDefault="00877803" w:rsidP="00877803">
      <w:pPr>
        <w:suppressAutoHyphens/>
        <w:spacing w:after="0" w:line="276" w:lineRule="auto"/>
        <w:ind w:left="720"/>
        <w:jc w:val="both"/>
        <w:rPr>
          <w:rFonts w:cs="Calibri"/>
          <w:sz w:val="12"/>
          <w:szCs w:val="12"/>
        </w:rPr>
      </w:pPr>
    </w:p>
    <w:p w14:paraId="180099E7" w14:textId="77777777" w:rsidR="00877803" w:rsidRPr="00970D53" w:rsidRDefault="00877803" w:rsidP="00970D53">
      <w:pPr>
        <w:pStyle w:val="Tekstpodstawowy"/>
        <w:numPr>
          <w:ilvl w:val="0"/>
          <w:numId w:val="4"/>
        </w:numPr>
        <w:tabs>
          <w:tab w:val="num" w:pos="397"/>
        </w:tabs>
        <w:spacing w:line="276" w:lineRule="auto"/>
        <w:ind w:left="397" w:hanging="397"/>
        <w:rPr>
          <w:rFonts w:asciiTheme="minorHAnsi" w:hAnsiTheme="minorHAnsi" w:cstheme="minorHAnsi"/>
          <w:bCs/>
          <w:szCs w:val="24"/>
        </w:rPr>
      </w:pPr>
      <w:r w:rsidRPr="00970D53">
        <w:rPr>
          <w:rFonts w:asciiTheme="minorHAnsi" w:hAnsiTheme="minorHAnsi" w:cstheme="minorHAnsi"/>
          <w:bCs/>
          <w:szCs w:val="24"/>
        </w:rPr>
        <w:t>pozostające na utrzymaniu i wychowaniu: dzieci własne, dzieci przysposobione oraz przyjęte na wychowanie w ramach rodziny zastępczej, dzieci współmałżonków – nie dłużej niż do dnia ukończenia 18 lat, a jeżeli się kształcą, to do czasu ukończenia nauki, ni</w:t>
      </w:r>
      <w:r w:rsidR="00CD1D6D" w:rsidRPr="00970D53">
        <w:rPr>
          <w:rFonts w:asciiTheme="minorHAnsi" w:hAnsiTheme="minorHAnsi" w:cstheme="minorHAnsi"/>
          <w:bCs/>
          <w:szCs w:val="24"/>
        </w:rPr>
        <w:t>e dłużej jednak niż</w:t>
      </w:r>
      <w:r w:rsidRPr="00970D53">
        <w:rPr>
          <w:rFonts w:asciiTheme="minorHAnsi" w:hAnsiTheme="minorHAnsi" w:cstheme="minorHAnsi"/>
          <w:bCs/>
          <w:szCs w:val="24"/>
        </w:rPr>
        <w:t xml:space="preserve"> do dnia ukończenia 20 roku życia,</w:t>
      </w:r>
    </w:p>
    <w:p w14:paraId="6A1D0051" w14:textId="77777777" w:rsidR="00877803" w:rsidRPr="00970D53" w:rsidRDefault="00877803" w:rsidP="00970D53">
      <w:pPr>
        <w:pStyle w:val="Tekstpodstawowy"/>
        <w:numPr>
          <w:ilvl w:val="0"/>
          <w:numId w:val="4"/>
        </w:numPr>
        <w:tabs>
          <w:tab w:val="num" w:pos="397"/>
        </w:tabs>
        <w:spacing w:line="276" w:lineRule="auto"/>
        <w:ind w:left="397" w:hanging="397"/>
        <w:rPr>
          <w:rFonts w:asciiTheme="minorHAnsi" w:hAnsiTheme="minorHAnsi" w:cstheme="minorHAnsi"/>
          <w:bCs/>
          <w:szCs w:val="24"/>
        </w:rPr>
      </w:pPr>
      <w:r w:rsidRPr="00970D53">
        <w:rPr>
          <w:rFonts w:asciiTheme="minorHAnsi" w:hAnsiTheme="minorHAnsi" w:cstheme="minorHAnsi"/>
          <w:bCs/>
          <w:szCs w:val="24"/>
        </w:rPr>
        <w:t>dzieci wymienione w pkt. 2, jeżeli w stosunku do nich orzeczono znaczny lub umiarkowany stopień niepełnosprawności – bez względu na wiek,</w:t>
      </w:r>
    </w:p>
    <w:p w14:paraId="75A2159D" w14:textId="77777777" w:rsidR="00877803" w:rsidRPr="00970D53" w:rsidRDefault="00877803" w:rsidP="00970D53">
      <w:pPr>
        <w:pStyle w:val="Tekstpodstawowy"/>
        <w:numPr>
          <w:ilvl w:val="0"/>
          <w:numId w:val="4"/>
        </w:numPr>
        <w:tabs>
          <w:tab w:val="num" w:pos="397"/>
        </w:tabs>
        <w:spacing w:line="276" w:lineRule="auto"/>
        <w:ind w:left="397" w:hanging="397"/>
        <w:rPr>
          <w:rFonts w:asciiTheme="minorHAnsi" w:hAnsiTheme="minorHAnsi" w:cstheme="minorHAnsi"/>
          <w:bCs/>
          <w:szCs w:val="24"/>
        </w:rPr>
      </w:pPr>
      <w:r w:rsidRPr="00970D53">
        <w:rPr>
          <w:rFonts w:asciiTheme="minorHAnsi" w:hAnsiTheme="minorHAnsi" w:cstheme="minorHAnsi"/>
          <w:bCs/>
          <w:szCs w:val="24"/>
        </w:rPr>
        <w:t>członkowie rodzin wymienieni w pkt. 1, 2  po zmarłych pracownikach, jeżeli byli                               na ich utrzymaniu.</w:t>
      </w:r>
    </w:p>
    <w:p w14:paraId="66242158" w14:textId="77777777" w:rsidR="00877803" w:rsidRDefault="00877803" w:rsidP="00877803">
      <w:pPr>
        <w:spacing w:after="0" w:line="276" w:lineRule="auto"/>
        <w:ind w:left="720"/>
        <w:jc w:val="center"/>
        <w:rPr>
          <w:rFonts w:cs="Calibri"/>
          <w:b/>
          <w:sz w:val="24"/>
          <w:szCs w:val="24"/>
        </w:rPr>
      </w:pPr>
      <w:r>
        <w:rPr>
          <w:rFonts w:cs="Calibri"/>
          <w:b/>
          <w:sz w:val="24"/>
          <w:szCs w:val="24"/>
        </w:rPr>
        <w:t>§ 2</w:t>
      </w:r>
    </w:p>
    <w:p w14:paraId="132009CF" w14:textId="77777777" w:rsidR="00877803" w:rsidRPr="009F5662" w:rsidRDefault="00877803" w:rsidP="00877803">
      <w:pPr>
        <w:suppressAutoHyphens/>
        <w:spacing w:after="0" w:line="276" w:lineRule="auto"/>
        <w:jc w:val="both"/>
        <w:rPr>
          <w:rFonts w:cs="Calibri"/>
          <w:sz w:val="12"/>
          <w:szCs w:val="12"/>
        </w:rPr>
      </w:pPr>
    </w:p>
    <w:p w14:paraId="4F24FFB3" w14:textId="77777777" w:rsidR="00877803" w:rsidRPr="00970D53" w:rsidRDefault="00877803" w:rsidP="00877803">
      <w:pPr>
        <w:suppressAutoHyphens/>
        <w:spacing w:after="0" w:line="276" w:lineRule="auto"/>
        <w:jc w:val="both"/>
        <w:rPr>
          <w:rFonts w:asciiTheme="minorHAnsi" w:hAnsiTheme="minorHAnsi" w:cstheme="minorHAnsi"/>
          <w:b/>
          <w:sz w:val="26"/>
          <w:szCs w:val="26"/>
        </w:rPr>
      </w:pPr>
      <w:r w:rsidRPr="00970D53">
        <w:rPr>
          <w:rFonts w:asciiTheme="minorHAnsi" w:hAnsiTheme="minorHAnsi" w:cstheme="minorHAnsi"/>
          <w:b/>
          <w:sz w:val="26"/>
          <w:szCs w:val="26"/>
        </w:rPr>
        <w:t>1.   Funduszem administruje Pracodawca.</w:t>
      </w:r>
    </w:p>
    <w:p w14:paraId="59724407" w14:textId="77777777" w:rsidR="00877803" w:rsidRPr="009F5662" w:rsidRDefault="00877803" w:rsidP="00877803">
      <w:pPr>
        <w:suppressAutoHyphens/>
        <w:spacing w:after="0" w:line="276" w:lineRule="auto"/>
        <w:jc w:val="both"/>
        <w:rPr>
          <w:rFonts w:cs="Calibri"/>
          <w:b/>
          <w:sz w:val="12"/>
          <w:szCs w:val="12"/>
        </w:rPr>
      </w:pPr>
    </w:p>
    <w:p w14:paraId="0FA89DC2" w14:textId="77777777" w:rsidR="00877803" w:rsidRPr="00970D53" w:rsidRDefault="00877803" w:rsidP="00970D53">
      <w:pPr>
        <w:numPr>
          <w:ilvl w:val="1"/>
          <w:numId w:val="3"/>
        </w:numPr>
        <w:suppressAutoHyphens/>
        <w:spacing w:after="0" w:line="276" w:lineRule="auto"/>
        <w:ind w:left="426"/>
        <w:jc w:val="both"/>
        <w:rPr>
          <w:rFonts w:asciiTheme="minorHAnsi" w:hAnsiTheme="minorHAnsi" w:cstheme="minorHAnsi"/>
          <w:sz w:val="24"/>
          <w:szCs w:val="24"/>
        </w:rPr>
      </w:pPr>
      <w:r w:rsidRPr="00970D53">
        <w:rPr>
          <w:rFonts w:asciiTheme="minorHAnsi" w:hAnsiTheme="minorHAnsi" w:cstheme="minorHAnsi"/>
          <w:sz w:val="24"/>
          <w:szCs w:val="24"/>
        </w:rPr>
        <w:t xml:space="preserve">Fundusz tworzy się z corocznego odpisu podstawowego, naliczanego zgodnie z ustawą                      o ZFŚS. </w:t>
      </w:r>
    </w:p>
    <w:p w14:paraId="52B8CD74" w14:textId="77777777" w:rsidR="00877803" w:rsidRPr="00970D53" w:rsidRDefault="00877803" w:rsidP="00970D53">
      <w:pPr>
        <w:numPr>
          <w:ilvl w:val="1"/>
          <w:numId w:val="3"/>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Zmiany do Regulaminu wprowadza Pracodawca w porozumieniu w uzgodnieniu zakładowymi związkami zawodowymi.</w:t>
      </w:r>
    </w:p>
    <w:p w14:paraId="16AEBAE7" w14:textId="77777777" w:rsidR="009F5662" w:rsidRPr="00970D53" w:rsidRDefault="00877803" w:rsidP="00970D53">
      <w:pPr>
        <w:numPr>
          <w:ilvl w:val="1"/>
          <w:numId w:val="16"/>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bCs/>
          <w:sz w:val="24"/>
          <w:szCs w:val="24"/>
        </w:rPr>
        <w:t xml:space="preserve">Decyzje w sprawie podziału Funduszu na poszczególne cele i rodzaje działalności socjalnej oraz decyzje w sprawie przyznania osobie uprawnionej świadczeń z Funduszu podejmuje Pracodawca w </w:t>
      </w:r>
      <w:r w:rsidRPr="00970D53">
        <w:rPr>
          <w:rFonts w:asciiTheme="minorHAnsi" w:hAnsiTheme="minorHAnsi" w:cstheme="minorHAnsi"/>
          <w:sz w:val="24"/>
          <w:szCs w:val="24"/>
        </w:rPr>
        <w:t xml:space="preserve">porozumieniu </w:t>
      </w:r>
      <w:r w:rsidR="00D31DBF" w:rsidRPr="00970D53">
        <w:rPr>
          <w:rFonts w:asciiTheme="minorHAnsi" w:hAnsiTheme="minorHAnsi" w:cstheme="minorHAnsi"/>
          <w:sz w:val="24"/>
          <w:szCs w:val="24"/>
        </w:rPr>
        <w:t xml:space="preserve">z pracownikami </w:t>
      </w:r>
      <w:r w:rsidR="009F5662" w:rsidRPr="00970D53">
        <w:rPr>
          <w:rFonts w:asciiTheme="minorHAnsi" w:hAnsiTheme="minorHAnsi" w:cstheme="minorHAnsi"/>
          <w:sz w:val="24"/>
          <w:szCs w:val="24"/>
        </w:rPr>
        <w:t>wytypowanymi i uprawnionym do reprezentowania załogi.</w:t>
      </w:r>
    </w:p>
    <w:p w14:paraId="4844E8A3" w14:textId="77777777" w:rsidR="00877803" w:rsidRPr="00970D53" w:rsidRDefault="00877803" w:rsidP="00970D53">
      <w:pPr>
        <w:numPr>
          <w:ilvl w:val="1"/>
          <w:numId w:val="3"/>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Corocznie do końca miesiąca lutego Pracodawca ustala plan finansowy  Funduszu oraz kierunków wydatkowania posiadanych środków.</w:t>
      </w:r>
    </w:p>
    <w:p w14:paraId="169DA250" w14:textId="77777777" w:rsidR="009F5662" w:rsidRDefault="00877803" w:rsidP="00970D53">
      <w:pPr>
        <w:numPr>
          <w:ilvl w:val="1"/>
          <w:numId w:val="3"/>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Przyznanie świadczeń socjalnych oraz wysokość dofinansowania z Funduszu do tych świadczeń uzależnione jest od sytuacji życiowej, rodzinnej i materialnej osób uprawnionych. W przypadku, gdy osoba uprawniona ubiega się o świadczenie dla dzie</w:t>
      </w:r>
      <w:r w:rsidR="009F5662" w:rsidRPr="00970D53">
        <w:rPr>
          <w:rFonts w:asciiTheme="minorHAnsi" w:hAnsiTheme="minorHAnsi" w:cstheme="minorHAnsi"/>
          <w:sz w:val="24"/>
          <w:szCs w:val="24"/>
        </w:rPr>
        <w:t>cka w wieku od 18</w:t>
      </w:r>
      <w:r w:rsidRPr="00970D53">
        <w:rPr>
          <w:rFonts w:asciiTheme="minorHAnsi" w:hAnsiTheme="minorHAnsi" w:cstheme="minorHAnsi"/>
          <w:sz w:val="24"/>
          <w:szCs w:val="24"/>
        </w:rPr>
        <w:t xml:space="preserve"> do 20 lat (pod uwagę bierze się rok urodzenia dziecka) pracodawca może również żądać zaświadczenia z uczelni lub szk</w:t>
      </w:r>
      <w:r w:rsidR="009D04E7" w:rsidRPr="00970D53">
        <w:rPr>
          <w:rFonts w:asciiTheme="minorHAnsi" w:hAnsiTheme="minorHAnsi" w:cstheme="minorHAnsi"/>
          <w:sz w:val="24"/>
          <w:szCs w:val="24"/>
        </w:rPr>
        <w:t xml:space="preserve">oły o kontynuowaniu nauki.   </w:t>
      </w:r>
    </w:p>
    <w:p w14:paraId="38689C86" w14:textId="77777777" w:rsidR="00970D53" w:rsidRPr="00970D53" w:rsidRDefault="00970D53" w:rsidP="00970D53">
      <w:pPr>
        <w:suppressAutoHyphens/>
        <w:spacing w:after="0" w:line="276" w:lineRule="auto"/>
        <w:ind w:left="360"/>
        <w:jc w:val="both"/>
        <w:rPr>
          <w:rFonts w:asciiTheme="minorHAnsi" w:hAnsiTheme="minorHAnsi" w:cstheme="minorHAnsi"/>
          <w:sz w:val="12"/>
          <w:szCs w:val="12"/>
        </w:rPr>
      </w:pPr>
    </w:p>
    <w:p w14:paraId="204982C5" w14:textId="77777777" w:rsidR="00877803" w:rsidRDefault="00877803" w:rsidP="00877803">
      <w:pPr>
        <w:spacing w:after="0" w:line="276" w:lineRule="auto"/>
        <w:ind w:left="360"/>
        <w:jc w:val="center"/>
        <w:rPr>
          <w:rFonts w:cs="Calibri"/>
          <w:b/>
          <w:sz w:val="24"/>
          <w:szCs w:val="24"/>
        </w:rPr>
      </w:pPr>
      <w:r>
        <w:rPr>
          <w:rFonts w:cs="Calibri"/>
          <w:b/>
          <w:sz w:val="24"/>
          <w:szCs w:val="24"/>
        </w:rPr>
        <w:t>§ 3</w:t>
      </w:r>
    </w:p>
    <w:p w14:paraId="3F2A7AFC" w14:textId="77777777" w:rsidR="00877803" w:rsidRPr="009F5662" w:rsidRDefault="00877803" w:rsidP="00877803">
      <w:pPr>
        <w:spacing w:after="0" w:line="276" w:lineRule="auto"/>
        <w:ind w:left="397"/>
        <w:jc w:val="both"/>
        <w:rPr>
          <w:rFonts w:asciiTheme="minorHAnsi" w:hAnsiTheme="minorHAnsi" w:cstheme="minorHAnsi"/>
          <w:b/>
          <w:sz w:val="12"/>
          <w:szCs w:val="12"/>
        </w:rPr>
      </w:pPr>
    </w:p>
    <w:p w14:paraId="5BBCF0F5" w14:textId="77777777" w:rsidR="00877803" w:rsidRPr="00970D53" w:rsidRDefault="00877803" w:rsidP="00877803">
      <w:pPr>
        <w:rPr>
          <w:rFonts w:asciiTheme="minorHAnsi" w:hAnsiTheme="minorHAnsi" w:cstheme="minorHAnsi"/>
          <w:b/>
          <w:sz w:val="26"/>
          <w:szCs w:val="26"/>
        </w:rPr>
      </w:pPr>
      <w:r w:rsidRPr="00970D53">
        <w:rPr>
          <w:rFonts w:asciiTheme="minorHAnsi" w:hAnsiTheme="minorHAnsi" w:cstheme="minorHAnsi"/>
          <w:b/>
          <w:sz w:val="26"/>
          <w:szCs w:val="26"/>
        </w:rPr>
        <w:t>1.  Świadczenia z ZFŚS przyznaje się na zasadach.</w:t>
      </w:r>
    </w:p>
    <w:p w14:paraId="7A74D7EB" w14:textId="77777777" w:rsidR="00877803" w:rsidRPr="00970D53" w:rsidRDefault="00877803" w:rsidP="00970D53">
      <w:pPr>
        <w:spacing w:line="276" w:lineRule="auto"/>
        <w:jc w:val="both"/>
        <w:rPr>
          <w:rFonts w:asciiTheme="minorHAnsi" w:hAnsiTheme="minorHAnsi" w:cstheme="minorHAnsi"/>
          <w:sz w:val="24"/>
          <w:szCs w:val="24"/>
        </w:rPr>
      </w:pPr>
      <w:r w:rsidRPr="00970D53">
        <w:rPr>
          <w:rFonts w:asciiTheme="minorHAnsi" w:hAnsiTheme="minorHAnsi" w:cstheme="minorHAnsi"/>
          <w:sz w:val="24"/>
          <w:szCs w:val="24"/>
        </w:rPr>
        <w:t>1) Świadczenia ZFŚS są przyznawane na wniosek osó</w:t>
      </w:r>
      <w:r w:rsidR="00CD1D6D" w:rsidRPr="00970D53">
        <w:rPr>
          <w:rFonts w:asciiTheme="minorHAnsi" w:hAnsiTheme="minorHAnsi" w:cstheme="minorHAnsi"/>
          <w:sz w:val="24"/>
          <w:szCs w:val="24"/>
        </w:rPr>
        <w:t xml:space="preserve">b uprawnionych i mają charakter </w:t>
      </w:r>
      <w:r w:rsidRPr="00970D53">
        <w:rPr>
          <w:rFonts w:asciiTheme="minorHAnsi" w:hAnsiTheme="minorHAnsi" w:cstheme="minorHAnsi"/>
          <w:sz w:val="24"/>
          <w:szCs w:val="24"/>
        </w:rPr>
        <w:t>uznaniowy.</w:t>
      </w:r>
    </w:p>
    <w:p w14:paraId="6F8C484E" w14:textId="77777777" w:rsidR="00877803" w:rsidRPr="00970D53" w:rsidRDefault="00877803" w:rsidP="00970D53">
      <w:pPr>
        <w:spacing w:line="276" w:lineRule="auto"/>
        <w:rPr>
          <w:rFonts w:asciiTheme="minorHAnsi" w:hAnsiTheme="minorHAnsi" w:cstheme="minorHAnsi"/>
          <w:color w:val="FF0000"/>
          <w:sz w:val="24"/>
          <w:szCs w:val="24"/>
        </w:rPr>
      </w:pPr>
      <w:r w:rsidRPr="00970D53">
        <w:rPr>
          <w:rFonts w:asciiTheme="minorHAnsi" w:hAnsiTheme="minorHAnsi" w:cstheme="minorHAnsi"/>
          <w:sz w:val="24"/>
          <w:szCs w:val="24"/>
        </w:rPr>
        <w:t xml:space="preserve">3)  Odmowa przyznania świadczenia </w:t>
      </w:r>
      <w:r w:rsidR="00CD1D6D" w:rsidRPr="00970D53">
        <w:rPr>
          <w:rFonts w:asciiTheme="minorHAnsi" w:hAnsiTheme="minorHAnsi" w:cstheme="minorHAnsi"/>
          <w:sz w:val="24"/>
          <w:szCs w:val="24"/>
        </w:rPr>
        <w:t xml:space="preserve">nie </w:t>
      </w:r>
      <w:r w:rsidRPr="00970D53">
        <w:rPr>
          <w:rFonts w:asciiTheme="minorHAnsi" w:hAnsiTheme="minorHAnsi" w:cstheme="minorHAnsi"/>
          <w:sz w:val="24"/>
          <w:szCs w:val="24"/>
        </w:rPr>
        <w:t>wymaga uzasadnienia.</w:t>
      </w:r>
    </w:p>
    <w:p w14:paraId="73BED4F0" w14:textId="77777777" w:rsidR="00877803" w:rsidRPr="00970D53" w:rsidRDefault="00877803" w:rsidP="00970D53">
      <w:pPr>
        <w:spacing w:line="276" w:lineRule="auto"/>
        <w:jc w:val="both"/>
        <w:rPr>
          <w:rFonts w:asciiTheme="minorHAnsi" w:hAnsiTheme="minorHAnsi" w:cstheme="minorHAnsi"/>
          <w:sz w:val="24"/>
          <w:szCs w:val="24"/>
        </w:rPr>
      </w:pPr>
      <w:r w:rsidRPr="00970D53">
        <w:rPr>
          <w:rFonts w:asciiTheme="minorHAnsi" w:hAnsiTheme="minorHAnsi" w:cstheme="minorHAnsi"/>
          <w:sz w:val="24"/>
          <w:szCs w:val="24"/>
        </w:rPr>
        <w:t>4) Osoby niekorzystające ze świadczeń za dany rok nie mają prawa do ekwiwalentu z tego tytułu.</w:t>
      </w:r>
    </w:p>
    <w:p w14:paraId="7AFBFE15" w14:textId="77777777" w:rsidR="00877803" w:rsidRPr="00970D53" w:rsidRDefault="00877803" w:rsidP="00970D53">
      <w:pPr>
        <w:spacing w:line="276" w:lineRule="auto"/>
        <w:rPr>
          <w:rFonts w:asciiTheme="minorHAnsi" w:hAnsiTheme="minorHAnsi" w:cstheme="minorHAnsi"/>
          <w:sz w:val="24"/>
          <w:szCs w:val="24"/>
        </w:rPr>
      </w:pPr>
      <w:r w:rsidRPr="00970D53">
        <w:rPr>
          <w:rFonts w:asciiTheme="minorHAnsi" w:hAnsiTheme="minorHAnsi" w:cstheme="minorHAnsi"/>
          <w:sz w:val="24"/>
          <w:szCs w:val="24"/>
        </w:rPr>
        <w:t>5) Środki ZFŚS niewykorzystane w danym roku kalendarzowym przechodzą na rok następny.</w:t>
      </w:r>
    </w:p>
    <w:p w14:paraId="304F786C" w14:textId="77777777" w:rsidR="00877803" w:rsidRDefault="00877803" w:rsidP="00877803">
      <w:pPr>
        <w:spacing w:after="0" w:line="276" w:lineRule="auto"/>
        <w:ind w:left="360"/>
        <w:jc w:val="center"/>
        <w:rPr>
          <w:rFonts w:cs="Calibri"/>
          <w:b/>
          <w:sz w:val="24"/>
          <w:szCs w:val="24"/>
        </w:rPr>
      </w:pPr>
      <w:r>
        <w:rPr>
          <w:rFonts w:cs="Calibri"/>
          <w:b/>
          <w:sz w:val="24"/>
          <w:szCs w:val="24"/>
        </w:rPr>
        <w:lastRenderedPageBreak/>
        <w:t>§ 4</w:t>
      </w:r>
    </w:p>
    <w:p w14:paraId="73CB8665" w14:textId="77777777" w:rsidR="00877803" w:rsidRPr="009F5662" w:rsidRDefault="00877803" w:rsidP="00877803">
      <w:pPr>
        <w:spacing w:after="0" w:line="276" w:lineRule="auto"/>
        <w:ind w:left="360"/>
        <w:jc w:val="center"/>
        <w:rPr>
          <w:rFonts w:cs="Calibri"/>
          <w:b/>
          <w:sz w:val="12"/>
          <w:szCs w:val="12"/>
        </w:rPr>
      </w:pPr>
    </w:p>
    <w:p w14:paraId="61EFD59D" w14:textId="77777777" w:rsidR="00877803" w:rsidRPr="00970D53" w:rsidRDefault="00877803" w:rsidP="00970D53">
      <w:pPr>
        <w:pStyle w:val="Tekstpodstawowy21"/>
        <w:numPr>
          <w:ilvl w:val="3"/>
          <w:numId w:val="3"/>
        </w:numPr>
        <w:spacing w:line="276" w:lineRule="auto"/>
        <w:jc w:val="both"/>
        <w:rPr>
          <w:rFonts w:asciiTheme="minorHAnsi" w:hAnsiTheme="minorHAnsi" w:cstheme="minorHAnsi"/>
          <w:b/>
          <w:sz w:val="26"/>
          <w:szCs w:val="26"/>
        </w:rPr>
      </w:pPr>
      <w:r w:rsidRPr="00970D53">
        <w:rPr>
          <w:rFonts w:asciiTheme="minorHAnsi" w:hAnsiTheme="minorHAnsi" w:cstheme="minorHAnsi"/>
          <w:b/>
          <w:sz w:val="26"/>
          <w:szCs w:val="26"/>
        </w:rPr>
        <w:t xml:space="preserve">Przyznawanie świadczeń oraz wysokość dopłat z ZFŚS uzależnia się od sytuacji życiowej, rodzinnej i materialnej osoby uprawnionej do korzystania z Funduszu. </w:t>
      </w:r>
    </w:p>
    <w:p w14:paraId="48E2CADE" w14:textId="77777777" w:rsidR="00877803" w:rsidRPr="00970D53" w:rsidRDefault="00877803" w:rsidP="00970D53">
      <w:pPr>
        <w:pStyle w:val="Tekstpodstawowy21"/>
        <w:spacing w:line="276" w:lineRule="auto"/>
        <w:ind w:left="426"/>
        <w:jc w:val="both"/>
        <w:rPr>
          <w:rFonts w:ascii="Calibri" w:hAnsi="Calibri" w:cs="Calibri"/>
          <w:b/>
          <w:sz w:val="26"/>
          <w:szCs w:val="26"/>
        </w:rPr>
      </w:pPr>
    </w:p>
    <w:p w14:paraId="3F8D7087" w14:textId="77777777" w:rsidR="00877803" w:rsidRPr="00970D53" w:rsidRDefault="00877803" w:rsidP="00970D53">
      <w:pPr>
        <w:spacing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1)  Osoba uprawniona ubiegająca się o przyznanie świadczeń z ZFŚS powinna  złożyć właściwy wniosek i oświadczenie o wysokości średniego dochodu brutto przypadającego na osobę </w:t>
      </w:r>
      <w:r w:rsidRPr="00970D53">
        <w:rPr>
          <w:rFonts w:asciiTheme="minorHAnsi" w:hAnsiTheme="minorHAnsi" w:cstheme="minorHAnsi"/>
          <w:sz w:val="24"/>
          <w:szCs w:val="24"/>
        </w:rPr>
        <w:br/>
        <w:t>w rodzinie za rok poprzedni u Intendenta.</w:t>
      </w:r>
    </w:p>
    <w:p w14:paraId="3022C8A1" w14:textId="77777777" w:rsidR="00877803" w:rsidRPr="00970D53" w:rsidRDefault="00877803" w:rsidP="00970D53">
      <w:pPr>
        <w:spacing w:line="276" w:lineRule="auto"/>
        <w:jc w:val="both"/>
        <w:rPr>
          <w:rFonts w:asciiTheme="minorHAnsi" w:hAnsiTheme="minorHAnsi" w:cstheme="minorHAnsi"/>
          <w:color w:val="00B050"/>
          <w:sz w:val="24"/>
          <w:szCs w:val="24"/>
        </w:rPr>
      </w:pPr>
      <w:r w:rsidRPr="00970D53">
        <w:rPr>
          <w:rFonts w:asciiTheme="minorHAnsi" w:hAnsiTheme="minorHAnsi" w:cstheme="minorHAnsi"/>
          <w:sz w:val="24"/>
          <w:szCs w:val="24"/>
        </w:rPr>
        <w:t>2)  Za dochód uważa się wszystkie przychody z tytułu: zatrudnienia, działalności gospodarczej, umów zlecenia lub o dzieło, alimentów, stypendiów, zasiłku dla bezrobotnych, emerytur i rent wraz ze wszystkimi dodatkami socjalnymi np.:</w:t>
      </w:r>
      <w:r w:rsidR="009F5662" w:rsidRPr="00970D53">
        <w:rPr>
          <w:rFonts w:asciiTheme="minorHAnsi" w:hAnsiTheme="minorHAnsi" w:cstheme="minorHAnsi"/>
          <w:sz w:val="24"/>
          <w:szCs w:val="24"/>
        </w:rPr>
        <w:t xml:space="preserve"> </w:t>
      </w:r>
      <w:r w:rsidRPr="00970D53">
        <w:rPr>
          <w:rFonts w:asciiTheme="minorHAnsi" w:hAnsiTheme="minorHAnsi" w:cstheme="minorHAnsi"/>
          <w:sz w:val="24"/>
          <w:szCs w:val="24"/>
        </w:rPr>
        <w:t>(</w:t>
      </w:r>
      <w:r w:rsidR="009F5662" w:rsidRPr="00970D53">
        <w:rPr>
          <w:rFonts w:asciiTheme="minorHAnsi" w:hAnsiTheme="minorHAnsi" w:cstheme="minorHAnsi"/>
          <w:sz w:val="24"/>
          <w:szCs w:val="24"/>
        </w:rPr>
        <w:t xml:space="preserve">500+, </w:t>
      </w:r>
      <w:r w:rsidRPr="00970D53">
        <w:rPr>
          <w:rFonts w:asciiTheme="minorHAnsi" w:hAnsiTheme="minorHAnsi" w:cstheme="minorHAnsi"/>
          <w:sz w:val="24"/>
          <w:szCs w:val="24"/>
        </w:rPr>
        <w:t xml:space="preserve">dodatek pielęgnacyjny, zasiłek                                  z ubezpieczenia społecznego inne świadczenia rodzinne) oraz dochodów z gospodarstwa rolnego. </w:t>
      </w:r>
    </w:p>
    <w:p w14:paraId="41779D4F" w14:textId="77777777" w:rsidR="00877803" w:rsidRPr="00970D53" w:rsidRDefault="00877803" w:rsidP="00970D53">
      <w:p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3) Wnioskodawca ubiegający się o świadczenie z Funduszu, obowiązane są udokumentować swoje prawo do korzystania z Funduszu poprzez przedłożenie ośw</w:t>
      </w:r>
      <w:r w:rsidR="00E3350D" w:rsidRPr="00970D53">
        <w:rPr>
          <w:rFonts w:asciiTheme="minorHAnsi" w:hAnsiTheme="minorHAnsi" w:cstheme="minorHAnsi"/>
          <w:sz w:val="24"/>
          <w:szCs w:val="24"/>
        </w:rPr>
        <w:t>iadczenia, /</w:t>
      </w:r>
      <w:r w:rsidRPr="00970D53">
        <w:rPr>
          <w:rFonts w:asciiTheme="minorHAnsi" w:hAnsiTheme="minorHAnsi" w:cstheme="minorHAnsi"/>
          <w:sz w:val="24"/>
          <w:szCs w:val="24"/>
        </w:rPr>
        <w:t xml:space="preserve"> </w:t>
      </w:r>
      <w:r w:rsidR="00CD1D6D" w:rsidRPr="00970D53">
        <w:rPr>
          <w:rFonts w:asciiTheme="minorHAnsi" w:hAnsiTheme="minorHAnsi" w:cstheme="minorHAnsi"/>
          <w:b/>
          <w:sz w:val="24"/>
          <w:szCs w:val="24"/>
        </w:rPr>
        <w:t>załącznik n</w:t>
      </w:r>
      <w:r w:rsidR="009E687D" w:rsidRPr="00970D53">
        <w:rPr>
          <w:rFonts w:asciiTheme="minorHAnsi" w:hAnsiTheme="minorHAnsi" w:cstheme="minorHAnsi"/>
          <w:b/>
          <w:sz w:val="24"/>
          <w:szCs w:val="24"/>
        </w:rPr>
        <w:t xml:space="preserve">r 1 </w:t>
      </w:r>
      <w:r w:rsidR="009E687D" w:rsidRPr="00970D53">
        <w:rPr>
          <w:rFonts w:asciiTheme="minorHAnsi" w:hAnsiTheme="minorHAnsi" w:cstheme="minorHAnsi"/>
          <w:sz w:val="24"/>
          <w:szCs w:val="24"/>
        </w:rPr>
        <w:t>do r</w:t>
      </w:r>
      <w:r w:rsidRPr="00970D53">
        <w:rPr>
          <w:rFonts w:asciiTheme="minorHAnsi" w:hAnsiTheme="minorHAnsi" w:cstheme="minorHAnsi"/>
          <w:sz w:val="24"/>
          <w:szCs w:val="24"/>
        </w:rPr>
        <w:t>egulaminu</w:t>
      </w:r>
      <w:r w:rsidR="009D04E7" w:rsidRPr="00970D53">
        <w:rPr>
          <w:rFonts w:asciiTheme="minorHAnsi" w:hAnsiTheme="minorHAnsi" w:cstheme="minorHAnsi"/>
          <w:bCs/>
          <w:sz w:val="24"/>
          <w:szCs w:val="24"/>
        </w:rPr>
        <w:t xml:space="preserve"> ZFŚS</w:t>
      </w:r>
      <w:r w:rsidR="00E3350D" w:rsidRPr="00970D53">
        <w:rPr>
          <w:rFonts w:asciiTheme="minorHAnsi" w:hAnsiTheme="minorHAnsi" w:cstheme="minorHAnsi"/>
          <w:sz w:val="24"/>
          <w:szCs w:val="24"/>
        </w:rPr>
        <w:t>/</w:t>
      </w:r>
    </w:p>
    <w:p w14:paraId="24DAAADB" w14:textId="77777777" w:rsidR="00877803" w:rsidRPr="00970D53" w:rsidRDefault="00877803" w:rsidP="00970D53">
      <w:pPr>
        <w:suppressAutoHyphens/>
        <w:spacing w:after="0" w:line="276" w:lineRule="auto"/>
        <w:jc w:val="both"/>
        <w:rPr>
          <w:rFonts w:asciiTheme="minorHAnsi" w:hAnsiTheme="minorHAnsi" w:cstheme="minorHAnsi"/>
          <w:b/>
          <w:sz w:val="12"/>
          <w:szCs w:val="12"/>
        </w:rPr>
      </w:pPr>
    </w:p>
    <w:p w14:paraId="73D94E26" w14:textId="77777777" w:rsidR="00E3350D" w:rsidRPr="00970D53" w:rsidRDefault="00877803" w:rsidP="00970D53">
      <w:pPr>
        <w:spacing w:after="0" w:line="276" w:lineRule="auto"/>
        <w:jc w:val="both"/>
        <w:rPr>
          <w:rFonts w:asciiTheme="minorHAnsi" w:eastAsiaTheme="minorEastAsia" w:hAnsiTheme="minorHAnsi" w:cstheme="minorHAnsi"/>
          <w:color w:val="FF0000"/>
          <w:sz w:val="24"/>
          <w:szCs w:val="24"/>
          <w:lang w:eastAsia="pl-PL"/>
        </w:rPr>
      </w:pPr>
      <w:r w:rsidRPr="00970D53">
        <w:rPr>
          <w:rFonts w:asciiTheme="minorHAnsi" w:hAnsiTheme="minorHAnsi" w:cstheme="minorHAnsi"/>
          <w:sz w:val="24"/>
          <w:szCs w:val="24"/>
        </w:rPr>
        <w:t>4)</w:t>
      </w:r>
      <w:r w:rsidRPr="00970D53">
        <w:rPr>
          <w:rFonts w:asciiTheme="minorHAnsi" w:hAnsiTheme="minorHAnsi" w:cstheme="minorHAnsi"/>
          <w:b/>
          <w:sz w:val="24"/>
          <w:szCs w:val="24"/>
        </w:rPr>
        <w:t xml:space="preserve"> </w:t>
      </w:r>
      <w:r w:rsidRPr="00970D53">
        <w:rPr>
          <w:rFonts w:asciiTheme="minorHAnsi" w:hAnsiTheme="minorHAnsi" w:cstheme="minorHAnsi"/>
          <w:sz w:val="24"/>
          <w:szCs w:val="24"/>
        </w:rPr>
        <w:t>W razie powzięcia wątpliwości co do zgodności z rzeczywistością danych osobowych podanych w oświadczeniu. Pracodawca może żądać od Wnioskodawcy przedłożenia dodatkowych dokumentów</w:t>
      </w:r>
      <w:r w:rsidRPr="00970D53">
        <w:rPr>
          <w:rFonts w:asciiTheme="minorHAnsi" w:eastAsiaTheme="minorEastAsia" w:hAnsiTheme="minorHAnsi" w:cstheme="minorHAnsi"/>
          <w:sz w:val="24"/>
          <w:szCs w:val="24"/>
          <w:lang w:eastAsia="pl-PL"/>
        </w:rPr>
        <w:t xml:space="preserve"> w ciągu 7 dni od poinformowania.  Jeśli pracownik nie przeds</w:t>
      </w:r>
      <w:r w:rsidR="009F5662" w:rsidRPr="00970D53">
        <w:rPr>
          <w:rFonts w:asciiTheme="minorHAnsi" w:eastAsiaTheme="minorEastAsia" w:hAnsiTheme="minorHAnsi" w:cstheme="minorHAnsi"/>
          <w:sz w:val="24"/>
          <w:szCs w:val="24"/>
          <w:lang w:eastAsia="pl-PL"/>
        </w:rPr>
        <w:t xml:space="preserve">tawi dokumentów </w:t>
      </w:r>
      <w:r w:rsidRPr="00970D53">
        <w:rPr>
          <w:rFonts w:asciiTheme="minorHAnsi" w:eastAsiaTheme="minorEastAsia" w:hAnsiTheme="minorHAnsi" w:cstheme="minorHAnsi"/>
          <w:sz w:val="24"/>
          <w:szCs w:val="24"/>
          <w:lang w:eastAsia="pl-PL"/>
        </w:rPr>
        <w:t>to pracownik nie otrzyma świadczenia.</w:t>
      </w:r>
    </w:p>
    <w:p w14:paraId="729809A7" w14:textId="77777777" w:rsidR="00877803" w:rsidRPr="00970D53" w:rsidRDefault="00877803" w:rsidP="00970D53">
      <w:pPr>
        <w:spacing w:after="0" w:line="276" w:lineRule="auto"/>
        <w:rPr>
          <w:rFonts w:asciiTheme="minorHAnsi" w:hAnsiTheme="minorHAnsi" w:cstheme="minorHAnsi"/>
          <w:b/>
          <w:sz w:val="24"/>
          <w:szCs w:val="24"/>
        </w:rPr>
      </w:pPr>
      <w:r w:rsidRPr="00970D53">
        <w:rPr>
          <w:rFonts w:asciiTheme="minorHAnsi" w:eastAsiaTheme="minorEastAsia" w:hAnsiTheme="minorHAnsi" w:cstheme="minorHAnsi"/>
          <w:b/>
          <w:sz w:val="24"/>
          <w:szCs w:val="24"/>
          <w:lang w:eastAsia="pl-PL"/>
        </w:rPr>
        <w:t xml:space="preserve">Dodatkowe dokumenty to: </w:t>
      </w:r>
    </w:p>
    <w:p w14:paraId="4DB743A1" w14:textId="77777777" w:rsidR="00877803" w:rsidRPr="00970D53" w:rsidRDefault="001A2153" w:rsidP="00970D53">
      <w:pPr>
        <w:pStyle w:val="Akapitzlist"/>
        <w:numPr>
          <w:ilvl w:val="0"/>
          <w:numId w:val="5"/>
        </w:numPr>
        <w:spacing w:line="276" w:lineRule="auto"/>
        <w:jc w:val="both"/>
        <w:rPr>
          <w:rFonts w:asciiTheme="minorHAnsi" w:eastAsiaTheme="minorEastAsia" w:hAnsiTheme="minorHAnsi" w:cstheme="minorHAnsi"/>
          <w:lang w:eastAsia="pl-PL"/>
        </w:rPr>
      </w:pPr>
      <w:r w:rsidRPr="00970D53">
        <w:rPr>
          <w:rFonts w:asciiTheme="minorHAnsi" w:eastAsiaTheme="minorEastAsia" w:hAnsiTheme="minorHAnsi" w:cstheme="minorHAnsi"/>
          <w:lang w:eastAsia="pl-PL"/>
        </w:rPr>
        <w:t>roczne rozliczenie (</w:t>
      </w:r>
      <w:r w:rsidR="00877803" w:rsidRPr="00970D53">
        <w:rPr>
          <w:rFonts w:asciiTheme="minorHAnsi" w:eastAsiaTheme="minorEastAsia" w:hAnsiTheme="minorHAnsi" w:cstheme="minorHAnsi"/>
          <w:lang w:eastAsia="pl-PL"/>
        </w:rPr>
        <w:t xml:space="preserve"> PIT-6, PIT-36,</w:t>
      </w:r>
      <w:r w:rsidR="00D31DBF" w:rsidRPr="00970D53">
        <w:rPr>
          <w:rFonts w:asciiTheme="minorHAnsi" w:eastAsiaTheme="minorEastAsia" w:hAnsiTheme="minorHAnsi" w:cstheme="minorHAnsi"/>
          <w:lang w:eastAsia="pl-PL"/>
        </w:rPr>
        <w:t xml:space="preserve"> </w:t>
      </w:r>
      <w:r w:rsidR="00877803" w:rsidRPr="00970D53">
        <w:rPr>
          <w:rFonts w:asciiTheme="minorHAnsi" w:eastAsiaTheme="minorEastAsia" w:hAnsiTheme="minorHAnsi" w:cstheme="minorHAnsi"/>
          <w:lang w:eastAsia="pl-PL"/>
        </w:rPr>
        <w:t xml:space="preserve">PIT -37) potwierdzone przez właściwy Urząd Skarbowy lub potwierdzony urzędowym poświadczeniem odbioru (w przypadku składania w formie elektronicznej), </w:t>
      </w:r>
      <w:r w:rsidR="00877803" w:rsidRPr="00970D53">
        <w:rPr>
          <w:rFonts w:asciiTheme="minorHAnsi" w:hAnsiTheme="minorHAnsi" w:cstheme="minorHAnsi"/>
        </w:rPr>
        <w:t>deklaracji PIT za rok, za który składane jest oświadczenie,</w:t>
      </w:r>
    </w:p>
    <w:p w14:paraId="0AAA49FD" w14:textId="77777777" w:rsidR="00877803" w:rsidRPr="00970D53" w:rsidRDefault="00877803" w:rsidP="00970D53">
      <w:pPr>
        <w:numPr>
          <w:ilvl w:val="0"/>
          <w:numId w:val="5"/>
        </w:numPr>
        <w:spacing w:after="0" w:line="276" w:lineRule="auto"/>
        <w:rPr>
          <w:rFonts w:asciiTheme="minorHAnsi" w:eastAsiaTheme="minorEastAsia" w:hAnsiTheme="minorHAnsi" w:cstheme="minorHAnsi"/>
          <w:sz w:val="24"/>
          <w:szCs w:val="24"/>
          <w:lang w:eastAsia="pl-PL"/>
        </w:rPr>
      </w:pPr>
      <w:r w:rsidRPr="00970D53">
        <w:rPr>
          <w:rFonts w:asciiTheme="minorHAnsi" w:eastAsiaTheme="minorEastAsia" w:hAnsiTheme="minorHAnsi" w:cstheme="minorHAnsi"/>
          <w:sz w:val="24"/>
          <w:szCs w:val="24"/>
          <w:lang w:eastAsia="pl-PL"/>
        </w:rPr>
        <w:t>zaświadczenie z urzędu skarbowego o osiągniętym dochodzie,</w:t>
      </w:r>
    </w:p>
    <w:p w14:paraId="41E521DD" w14:textId="77777777" w:rsidR="00877803" w:rsidRPr="00970D53" w:rsidRDefault="00877803" w:rsidP="00970D53">
      <w:pPr>
        <w:numPr>
          <w:ilvl w:val="0"/>
          <w:numId w:val="5"/>
        </w:numPr>
        <w:spacing w:after="0" w:line="276" w:lineRule="auto"/>
        <w:rPr>
          <w:rFonts w:asciiTheme="minorHAnsi" w:eastAsiaTheme="minorEastAsia" w:hAnsiTheme="minorHAnsi" w:cstheme="minorHAnsi"/>
          <w:sz w:val="24"/>
          <w:szCs w:val="24"/>
          <w:lang w:eastAsia="pl-PL"/>
        </w:rPr>
      </w:pPr>
      <w:r w:rsidRPr="00970D53">
        <w:rPr>
          <w:rFonts w:asciiTheme="minorHAnsi" w:eastAsiaTheme="minorEastAsia" w:hAnsiTheme="minorHAnsi" w:cstheme="minorHAnsi"/>
          <w:sz w:val="24"/>
          <w:szCs w:val="24"/>
          <w:lang w:eastAsia="pl-PL"/>
        </w:rPr>
        <w:t xml:space="preserve">odcinki przekazu emerytury, </w:t>
      </w:r>
    </w:p>
    <w:p w14:paraId="0E50E28C" w14:textId="77777777" w:rsidR="00877803" w:rsidRPr="00970D53" w:rsidRDefault="00877803" w:rsidP="00970D53">
      <w:pPr>
        <w:numPr>
          <w:ilvl w:val="0"/>
          <w:numId w:val="5"/>
        </w:numPr>
        <w:spacing w:after="0" w:line="276" w:lineRule="auto"/>
        <w:rPr>
          <w:rFonts w:asciiTheme="minorHAnsi" w:eastAsiaTheme="minorEastAsia" w:hAnsiTheme="minorHAnsi" w:cstheme="minorHAnsi"/>
          <w:sz w:val="24"/>
          <w:szCs w:val="24"/>
          <w:lang w:eastAsia="pl-PL"/>
        </w:rPr>
      </w:pPr>
      <w:r w:rsidRPr="00970D53">
        <w:rPr>
          <w:rFonts w:asciiTheme="minorHAnsi" w:eastAsiaTheme="minorEastAsia" w:hAnsiTheme="minorHAnsi" w:cstheme="minorHAnsi"/>
          <w:sz w:val="24"/>
          <w:szCs w:val="24"/>
          <w:lang w:eastAsia="pl-PL"/>
        </w:rPr>
        <w:t>decyzja o przyznaniu emerytury,</w:t>
      </w:r>
    </w:p>
    <w:p w14:paraId="500FBE5E" w14:textId="77777777" w:rsidR="00877803" w:rsidRPr="00970D53" w:rsidRDefault="00877803" w:rsidP="00970D53">
      <w:pPr>
        <w:numPr>
          <w:ilvl w:val="0"/>
          <w:numId w:val="5"/>
        </w:numPr>
        <w:spacing w:after="0" w:line="276" w:lineRule="auto"/>
        <w:rPr>
          <w:rFonts w:asciiTheme="minorHAnsi" w:eastAsiaTheme="minorEastAsia" w:hAnsiTheme="minorHAnsi" w:cstheme="minorHAnsi"/>
          <w:sz w:val="24"/>
          <w:szCs w:val="24"/>
          <w:lang w:eastAsia="pl-PL"/>
        </w:rPr>
      </w:pPr>
      <w:r w:rsidRPr="00970D53">
        <w:rPr>
          <w:rFonts w:asciiTheme="minorHAnsi" w:eastAsiaTheme="minorEastAsia" w:hAnsiTheme="minorHAnsi" w:cstheme="minorHAnsi"/>
          <w:sz w:val="24"/>
          <w:szCs w:val="24"/>
          <w:lang w:eastAsia="pl-PL"/>
        </w:rPr>
        <w:t>decyzja o ostatniej waloryzacji emerytury,</w:t>
      </w:r>
    </w:p>
    <w:p w14:paraId="07070E1E" w14:textId="77777777" w:rsidR="00877803" w:rsidRPr="00970D53" w:rsidRDefault="00877803" w:rsidP="00970D53">
      <w:pPr>
        <w:numPr>
          <w:ilvl w:val="0"/>
          <w:numId w:val="5"/>
        </w:numPr>
        <w:spacing w:after="0" w:line="276" w:lineRule="auto"/>
        <w:rPr>
          <w:rFonts w:asciiTheme="minorHAnsi" w:eastAsiaTheme="minorEastAsia" w:hAnsiTheme="minorHAnsi" w:cstheme="minorHAnsi"/>
          <w:sz w:val="24"/>
          <w:szCs w:val="24"/>
          <w:lang w:eastAsia="pl-PL"/>
        </w:rPr>
      </w:pPr>
      <w:r w:rsidRPr="00970D53">
        <w:rPr>
          <w:rFonts w:asciiTheme="minorHAnsi" w:eastAsiaTheme="minorEastAsia" w:hAnsiTheme="minorHAnsi" w:cstheme="minorHAnsi"/>
          <w:sz w:val="24"/>
          <w:szCs w:val="24"/>
          <w:lang w:eastAsia="pl-PL"/>
        </w:rPr>
        <w:t>zaświadczenie z ZUS,</w:t>
      </w:r>
    </w:p>
    <w:p w14:paraId="34B552F1" w14:textId="77777777" w:rsidR="00877803" w:rsidRPr="00970D53" w:rsidRDefault="00877803" w:rsidP="00970D53">
      <w:pPr>
        <w:numPr>
          <w:ilvl w:val="0"/>
          <w:numId w:val="5"/>
        </w:numPr>
        <w:spacing w:after="0" w:line="276" w:lineRule="auto"/>
        <w:rPr>
          <w:rFonts w:asciiTheme="minorHAnsi" w:eastAsiaTheme="minorEastAsia" w:hAnsiTheme="minorHAnsi" w:cstheme="minorHAnsi"/>
          <w:sz w:val="24"/>
          <w:szCs w:val="24"/>
          <w:lang w:eastAsia="pl-PL"/>
        </w:rPr>
      </w:pPr>
      <w:r w:rsidRPr="00970D53">
        <w:rPr>
          <w:rFonts w:asciiTheme="minorHAnsi" w:eastAsiaTheme="minorEastAsia" w:hAnsiTheme="minorHAnsi" w:cstheme="minorHAnsi"/>
          <w:sz w:val="24"/>
          <w:szCs w:val="24"/>
          <w:lang w:eastAsia="pl-PL"/>
        </w:rPr>
        <w:t>zaświadczenie z KRUS,</w:t>
      </w:r>
    </w:p>
    <w:p w14:paraId="2B3BAA50" w14:textId="77777777" w:rsidR="00877803" w:rsidRPr="00970D53" w:rsidRDefault="00877803" w:rsidP="00970D53">
      <w:pPr>
        <w:numPr>
          <w:ilvl w:val="0"/>
          <w:numId w:val="5"/>
        </w:numPr>
        <w:spacing w:after="0" w:line="276" w:lineRule="auto"/>
        <w:jc w:val="both"/>
        <w:rPr>
          <w:rFonts w:asciiTheme="minorHAnsi" w:eastAsiaTheme="minorEastAsia" w:hAnsiTheme="minorHAnsi" w:cstheme="minorHAnsi"/>
          <w:sz w:val="24"/>
          <w:szCs w:val="24"/>
          <w:lang w:eastAsia="pl-PL"/>
        </w:rPr>
      </w:pPr>
      <w:r w:rsidRPr="00970D53">
        <w:rPr>
          <w:rFonts w:asciiTheme="minorHAnsi" w:eastAsiaTheme="minorEastAsia" w:hAnsiTheme="minorHAnsi" w:cstheme="minorHAnsi"/>
          <w:sz w:val="24"/>
          <w:szCs w:val="24"/>
          <w:lang w:eastAsia="pl-PL"/>
        </w:rPr>
        <w:t xml:space="preserve">zaświadczenie z instytucji innej niż ZUS i KRUS, </w:t>
      </w:r>
    </w:p>
    <w:p w14:paraId="2B0192D5" w14:textId="77777777" w:rsidR="00877803" w:rsidRPr="00970D53" w:rsidRDefault="00877803" w:rsidP="00970D53">
      <w:pPr>
        <w:numPr>
          <w:ilvl w:val="0"/>
          <w:numId w:val="5"/>
        </w:numPr>
        <w:spacing w:after="0" w:line="276" w:lineRule="auto"/>
        <w:jc w:val="both"/>
        <w:rPr>
          <w:rFonts w:asciiTheme="minorHAnsi" w:eastAsiaTheme="minorEastAsia" w:hAnsiTheme="minorHAnsi" w:cstheme="minorHAnsi"/>
          <w:sz w:val="24"/>
          <w:szCs w:val="24"/>
          <w:lang w:eastAsia="pl-PL"/>
        </w:rPr>
      </w:pPr>
      <w:r w:rsidRPr="00970D53">
        <w:rPr>
          <w:rFonts w:asciiTheme="minorHAnsi" w:eastAsiaTheme="minorEastAsia" w:hAnsiTheme="minorHAnsi" w:cstheme="minorHAnsi"/>
          <w:sz w:val="24"/>
          <w:szCs w:val="24"/>
          <w:lang w:eastAsia="pl-PL"/>
        </w:rPr>
        <w:t>decyzja o przyznaniu renty określająca okres, na jaki świadczenie zostało przyznane,</w:t>
      </w:r>
    </w:p>
    <w:p w14:paraId="766AD210" w14:textId="77777777" w:rsidR="00877803" w:rsidRPr="00970D53" w:rsidRDefault="00877803" w:rsidP="00970D53">
      <w:pPr>
        <w:numPr>
          <w:ilvl w:val="0"/>
          <w:numId w:val="5"/>
        </w:numPr>
        <w:spacing w:after="0" w:line="276" w:lineRule="auto"/>
        <w:jc w:val="both"/>
        <w:rPr>
          <w:rFonts w:asciiTheme="minorHAnsi" w:eastAsiaTheme="minorEastAsia" w:hAnsiTheme="minorHAnsi" w:cstheme="minorHAnsi"/>
          <w:sz w:val="24"/>
          <w:szCs w:val="24"/>
          <w:lang w:eastAsia="pl-PL"/>
        </w:rPr>
      </w:pPr>
      <w:r w:rsidRPr="00970D53">
        <w:rPr>
          <w:rFonts w:asciiTheme="minorHAnsi" w:eastAsiaTheme="minorEastAsia" w:hAnsiTheme="minorHAnsi" w:cstheme="minorHAnsi"/>
          <w:sz w:val="24"/>
          <w:szCs w:val="24"/>
          <w:lang w:eastAsia="pl-PL"/>
        </w:rPr>
        <w:t>odcinki przekazu renty,</w:t>
      </w:r>
    </w:p>
    <w:p w14:paraId="7B09A419" w14:textId="77777777" w:rsidR="00877803" w:rsidRPr="00970D53" w:rsidRDefault="00877803" w:rsidP="00970D53">
      <w:pPr>
        <w:numPr>
          <w:ilvl w:val="0"/>
          <w:numId w:val="5"/>
        </w:numPr>
        <w:spacing w:after="0" w:line="276" w:lineRule="auto"/>
        <w:jc w:val="both"/>
        <w:rPr>
          <w:rFonts w:asciiTheme="minorHAnsi" w:eastAsiaTheme="minorEastAsia" w:hAnsiTheme="minorHAnsi" w:cstheme="minorHAnsi"/>
          <w:sz w:val="24"/>
          <w:szCs w:val="24"/>
          <w:lang w:eastAsia="pl-PL"/>
        </w:rPr>
      </w:pPr>
      <w:r w:rsidRPr="00970D53">
        <w:rPr>
          <w:rFonts w:asciiTheme="minorHAnsi" w:eastAsiaTheme="minorEastAsia" w:hAnsiTheme="minorHAnsi" w:cstheme="minorHAnsi"/>
          <w:sz w:val="24"/>
          <w:szCs w:val="24"/>
          <w:lang w:eastAsia="pl-PL"/>
        </w:rPr>
        <w:t xml:space="preserve">decyzja o ostatniej waloryzacji renty, </w:t>
      </w:r>
    </w:p>
    <w:p w14:paraId="3BE94FB0" w14:textId="77777777" w:rsidR="00877803" w:rsidRPr="00970D53" w:rsidRDefault="00877803" w:rsidP="00970D53">
      <w:pPr>
        <w:numPr>
          <w:ilvl w:val="0"/>
          <w:numId w:val="5"/>
        </w:numPr>
        <w:spacing w:after="0" w:line="276" w:lineRule="auto"/>
        <w:jc w:val="both"/>
        <w:rPr>
          <w:rFonts w:asciiTheme="minorHAnsi" w:eastAsiaTheme="minorEastAsia" w:hAnsiTheme="minorHAnsi" w:cstheme="minorHAnsi"/>
          <w:sz w:val="24"/>
          <w:szCs w:val="24"/>
          <w:lang w:eastAsia="pl-PL"/>
        </w:rPr>
      </w:pPr>
      <w:r w:rsidRPr="00970D53">
        <w:rPr>
          <w:rFonts w:asciiTheme="minorHAnsi" w:eastAsiaTheme="minorEastAsia" w:hAnsiTheme="minorHAnsi" w:cstheme="minorHAnsi"/>
          <w:sz w:val="24"/>
          <w:szCs w:val="24"/>
          <w:lang w:eastAsia="pl-PL"/>
        </w:rPr>
        <w:t>informacja roczna o wysokości uzyskanego przycho</w:t>
      </w:r>
      <w:r w:rsidR="009D04E7" w:rsidRPr="00970D53">
        <w:rPr>
          <w:rFonts w:asciiTheme="minorHAnsi" w:eastAsiaTheme="minorEastAsia" w:hAnsiTheme="minorHAnsi" w:cstheme="minorHAnsi"/>
          <w:sz w:val="24"/>
          <w:szCs w:val="24"/>
          <w:lang w:eastAsia="pl-PL"/>
        </w:rPr>
        <w:t>du potwierdzona przez właściwy Urząd S</w:t>
      </w:r>
      <w:r w:rsidRPr="00970D53">
        <w:rPr>
          <w:rFonts w:asciiTheme="minorHAnsi" w:eastAsiaTheme="minorEastAsia" w:hAnsiTheme="minorHAnsi" w:cstheme="minorHAnsi"/>
          <w:sz w:val="24"/>
          <w:szCs w:val="24"/>
          <w:lang w:eastAsia="pl-PL"/>
        </w:rPr>
        <w:t>karbowy,</w:t>
      </w:r>
    </w:p>
    <w:p w14:paraId="00A2EF7A" w14:textId="77777777" w:rsidR="00877803" w:rsidRPr="00970D53" w:rsidRDefault="00877803" w:rsidP="00970D53">
      <w:pPr>
        <w:numPr>
          <w:ilvl w:val="0"/>
          <w:numId w:val="5"/>
        </w:numPr>
        <w:spacing w:after="0" w:line="276" w:lineRule="auto"/>
        <w:jc w:val="both"/>
        <w:rPr>
          <w:rFonts w:asciiTheme="minorHAnsi" w:eastAsiaTheme="minorEastAsia" w:hAnsiTheme="minorHAnsi" w:cstheme="minorHAnsi"/>
          <w:sz w:val="24"/>
          <w:szCs w:val="24"/>
          <w:lang w:eastAsia="pl-PL"/>
        </w:rPr>
      </w:pPr>
      <w:r w:rsidRPr="00970D53">
        <w:rPr>
          <w:rFonts w:asciiTheme="minorHAnsi" w:eastAsiaTheme="minorEastAsia" w:hAnsiTheme="minorHAnsi" w:cstheme="minorHAnsi"/>
          <w:sz w:val="24"/>
          <w:szCs w:val="24"/>
          <w:lang w:eastAsia="pl-PL"/>
        </w:rPr>
        <w:t xml:space="preserve">zaświadczenie od pracodawcy o wysokości dochodów, </w:t>
      </w:r>
    </w:p>
    <w:p w14:paraId="05C9DB50" w14:textId="77777777" w:rsidR="00877803" w:rsidRPr="00970D53" w:rsidRDefault="00877803" w:rsidP="00970D53">
      <w:pPr>
        <w:numPr>
          <w:ilvl w:val="0"/>
          <w:numId w:val="5"/>
        </w:numPr>
        <w:spacing w:after="0" w:line="276" w:lineRule="auto"/>
        <w:jc w:val="both"/>
        <w:rPr>
          <w:rFonts w:asciiTheme="minorHAnsi" w:eastAsiaTheme="minorEastAsia" w:hAnsiTheme="minorHAnsi" w:cstheme="minorHAnsi"/>
          <w:sz w:val="24"/>
          <w:szCs w:val="24"/>
          <w:lang w:eastAsia="pl-PL"/>
        </w:rPr>
      </w:pPr>
      <w:r w:rsidRPr="00970D53">
        <w:rPr>
          <w:rFonts w:asciiTheme="minorHAnsi" w:eastAsiaTheme="minorEastAsia" w:hAnsiTheme="minorHAnsi" w:cstheme="minorHAnsi"/>
          <w:sz w:val="24"/>
          <w:szCs w:val="24"/>
          <w:lang w:eastAsia="pl-PL"/>
        </w:rPr>
        <w:t>decyzja urzędu skarbowego ustalająca wysokość podatku (dot. karty podatkowej),</w:t>
      </w:r>
    </w:p>
    <w:p w14:paraId="2BEF4430" w14:textId="77777777" w:rsidR="00877803" w:rsidRPr="00970D53" w:rsidRDefault="00877803" w:rsidP="00970D53">
      <w:pPr>
        <w:numPr>
          <w:ilvl w:val="0"/>
          <w:numId w:val="5"/>
        </w:numPr>
        <w:spacing w:after="0" w:line="276" w:lineRule="auto"/>
        <w:jc w:val="both"/>
        <w:rPr>
          <w:rFonts w:asciiTheme="minorHAnsi" w:hAnsiTheme="minorHAnsi" w:cstheme="minorHAnsi"/>
          <w:sz w:val="24"/>
          <w:szCs w:val="24"/>
        </w:rPr>
      </w:pPr>
      <w:r w:rsidRPr="00970D53">
        <w:rPr>
          <w:rFonts w:asciiTheme="minorHAnsi" w:eastAsiaTheme="minorEastAsia" w:hAnsiTheme="minorHAnsi" w:cstheme="minorHAnsi"/>
          <w:sz w:val="24"/>
          <w:szCs w:val="24"/>
          <w:lang w:eastAsia="pl-PL"/>
        </w:rPr>
        <w:t xml:space="preserve">dowody wypłaty tzw. </w:t>
      </w:r>
      <w:proofErr w:type="spellStart"/>
      <w:r w:rsidRPr="00970D53">
        <w:rPr>
          <w:rFonts w:asciiTheme="minorHAnsi" w:eastAsiaTheme="minorEastAsia" w:hAnsiTheme="minorHAnsi" w:cstheme="minorHAnsi"/>
          <w:sz w:val="24"/>
          <w:szCs w:val="24"/>
          <w:lang w:eastAsia="pl-PL"/>
        </w:rPr>
        <w:t>payments</w:t>
      </w:r>
      <w:proofErr w:type="spellEnd"/>
      <w:r w:rsidRPr="00970D53">
        <w:rPr>
          <w:rFonts w:asciiTheme="minorHAnsi" w:eastAsiaTheme="minorEastAsia" w:hAnsiTheme="minorHAnsi" w:cstheme="minorHAnsi"/>
          <w:sz w:val="24"/>
          <w:szCs w:val="24"/>
          <w:lang w:eastAsia="pl-PL"/>
        </w:rPr>
        <w:t xml:space="preserve"> w przypadku dochodów uzyskiwanych za granicą,</w:t>
      </w:r>
    </w:p>
    <w:p w14:paraId="1517A649" w14:textId="77777777" w:rsidR="00877803" w:rsidRPr="00970D53" w:rsidRDefault="00877803" w:rsidP="00970D53">
      <w:pPr>
        <w:numPr>
          <w:ilvl w:val="0"/>
          <w:numId w:val="5"/>
        </w:numPr>
        <w:spacing w:after="0" w:line="276" w:lineRule="auto"/>
        <w:jc w:val="both"/>
        <w:rPr>
          <w:rFonts w:asciiTheme="minorHAnsi" w:eastAsiaTheme="minorEastAsia" w:hAnsiTheme="minorHAnsi" w:cstheme="minorHAnsi"/>
          <w:sz w:val="24"/>
          <w:szCs w:val="24"/>
          <w:lang w:eastAsia="pl-PL"/>
        </w:rPr>
      </w:pPr>
      <w:r w:rsidRPr="00970D53">
        <w:rPr>
          <w:rFonts w:asciiTheme="minorHAnsi" w:hAnsiTheme="minorHAnsi" w:cstheme="minorHAnsi"/>
          <w:sz w:val="24"/>
          <w:szCs w:val="24"/>
        </w:rPr>
        <w:t>zaświadczenia o dochodach pracownika z innego zakładu</w:t>
      </w:r>
    </w:p>
    <w:p w14:paraId="47530597" w14:textId="77777777" w:rsidR="00D31DBF" w:rsidRPr="00970D53" w:rsidRDefault="00877803" w:rsidP="00970D53">
      <w:pPr>
        <w:pStyle w:val="Akapitzlist"/>
        <w:numPr>
          <w:ilvl w:val="0"/>
          <w:numId w:val="5"/>
        </w:numPr>
        <w:spacing w:line="276" w:lineRule="auto"/>
        <w:jc w:val="both"/>
        <w:rPr>
          <w:rFonts w:asciiTheme="minorHAnsi" w:hAnsiTheme="minorHAnsi" w:cstheme="minorHAnsi"/>
        </w:rPr>
      </w:pPr>
      <w:r w:rsidRPr="00970D53">
        <w:rPr>
          <w:rFonts w:asciiTheme="minorHAnsi" w:eastAsiaTheme="minorEastAsia" w:hAnsiTheme="minorHAnsi" w:cstheme="minorHAnsi"/>
          <w:lang w:eastAsia="pl-PL"/>
        </w:rPr>
        <w:t>inne dokumenty potwierdzające uzyskiwane dochody</w:t>
      </w:r>
      <w:r w:rsidR="00D31DBF" w:rsidRPr="00970D53">
        <w:rPr>
          <w:rFonts w:asciiTheme="minorHAnsi" w:hAnsiTheme="minorHAnsi" w:cstheme="minorHAnsi"/>
        </w:rPr>
        <w:t>.</w:t>
      </w:r>
    </w:p>
    <w:p w14:paraId="570A437D" w14:textId="77777777" w:rsidR="00D31DBF" w:rsidRPr="00970D53" w:rsidRDefault="00D31DBF" w:rsidP="00970D53">
      <w:pPr>
        <w:pStyle w:val="Akapitzlist"/>
        <w:spacing w:line="276" w:lineRule="auto"/>
        <w:ind w:left="360"/>
        <w:jc w:val="both"/>
        <w:rPr>
          <w:rFonts w:asciiTheme="minorHAnsi" w:hAnsiTheme="minorHAnsi" w:cstheme="minorHAnsi"/>
        </w:rPr>
      </w:pPr>
      <w:r w:rsidRPr="00970D53">
        <w:rPr>
          <w:rFonts w:asciiTheme="minorHAnsi" w:hAnsiTheme="minorHAnsi" w:cstheme="minorHAnsi"/>
        </w:rPr>
        <w:lastRenderedPageBreak/>
        <w:t xml:space="preserve"> </w:t>
      </w:r>
    </w:p>
    <w:p w14:paraId="3FCBFB76" w14:textId="77777777" w:rsidR="00D31DBF" w:rsidRPr="00970D53" w:rsidRDefault="00D31DBF" w:rsidP="00970D53">
      <w:pPr>
        <w:spacing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5) </w:t>
      </w:r>
      <w:r w:rsidR="00877803" w:rsidRPr="00970D53">
        <w:rPr>
          <w:rFonts w:asciiTheme="minorHAnsi" w:hAnsiTheme="minorHAnsi" w:cstheme="minorHAnsi"/>
          <w:sz w:val="24"/>
          <w:szCs w:val="24"/>
        </w:rPr>
        <w:t xml:space="preserve">W oświadczeniu powinny być uwzględnione wszystkie dochody uzyskiwane przez wspólnie zamieszkujące i prowadzące wspólne gospodarstwo domowe osoby. </w:t>
      </w:r>
    </w:p>
    <w:p w14:paraId="0F7AAAAC" w14:textId="77777777" w:rsidR="00D31DBF" w:rsidRPr="00970D53" w:rsidRDefault="00D31DBF" w:rsidP="00970D53">
      <w:pPr>
        <w:spacing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6) </w:t>
      </w:r>
      <w:r w:rsidR="00877803" w:rsidRPr="00970D53">
        <w:rPr>
          <w:rFonts w:asciiTheme="minorHAnsi" w:hAnsiTheme="minorHAnsi" w:cstheme="minorHAnsi"/>
          <w:sz w:val="24"/>
          <w:szCs w:val="24"/>
        </w:rPr>
        <w:t xml:space="preserve">Uprawniony ma obowiązek złożyć oświadczenie w terminie do 30 maja każdego roku,                              a w przypadku pracowników zatrudnionych po tej dacie – w terminie jednego miesiąca od daty nawiązania stosunku pracy. </w:t>
      </w:r>
    </w:p>
    <w:p w14:paraId="6FF242ED" w14:textId="77777777" w:rsidR="00D31DBF" w:rsidRPr="00970D53" w:rsidRDefault="00D31DBF" w:rsidP="00970D53">
      <w:pPr>
        <w:spacing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7) </w:t>
      </w:r>
      <w:r w:rsidR="00877803" w:rsidRPr="00970D53">
        <w:rPr>
          <w:rFonts w:asciiTheme="minorHAnsi" w:hAnsiTheme="minorHAnsi" w:cstheme="minorHAnsi"/>
          <w:sz w:val="24"/>
          <w:szCs w:val="24"/>
        </w:rPr>
        <w:t xml:space="preserve">Progi dochodowe stanowią </w:t>
      </w:r>
      <w:r w:rsidR="00CD1D6D" w:rsidRPr="00970D53">
        <w:rPr>
          <w:rFonts w:asciiTheme="minorHAnsi" w:hAnsiTheme="minorHAnsi" w:cstheme="minorHAnsi"/>
          <w:sz w:val="24"/>
          <w:szCs w:val="24"/>
        </w:rPr>
        <w:t>/</w:t>
      </w:r>
      <w:r w:rsidR="00CD1D6D" w:rsidRPr="00970D53">
        <w:rPr>
          <w:rFonts w:asciiTheme="minorHAnsi" w:hAnsiTheme="minorHAnsi" w:cstheme="minorHAnsi"/>
          <w:b/>
          <w:sz w:val="24"/>
          <w:szCs w:val="24"/>
        </w:rPr>
        <w:t>załącznik n</w:t>
      </w:r>
      <w:r w:rsidR="00877803" w:rsidRPr="00970D53">
        <w:rPr>
          <w:rFonts w:asciiTheme="minorHAnsi" w:hAnsiTheme="minorHAnsi" w:cstheme="minorHAnsi"/>
          <w:b/>
          <w:sz w:val="24"/>
          <w:szCs w:val="24"/>
        </w:rPr>
        <w:t xml:space="preserve">r </w:t>
      </w:r>
      <w:r w:rsidR="00E3350D" w:rsidRPr="00970D53">
        <w:rPr>
          <w:rFonts w:asciiTheme="minorHAnsi" w:hAnsiTheme="minorHAnsi" w:cstheme="minorHAnsi"/>
          <w:b/>
          <w:sz w:val="24"/>
          <w:szCs w:val="24"/>
        </w:rPr>
        <w:t>8</w:t>
      </w:r>
      <w:r w:rsidR="00877803" w:rsidRPr="00970D53">
        <w:rPr>
          <w:rFonts w:asciiTheme="minorHAnsi" w:hAnsiTheme="minorHAnsi" w:cstheme="minorHAnsi"/>
          <w:sz w:val="24"/>
          <w:szCs w:val="24"/>
        </w:rPr>
        <w:t xml:space="preserve"> do regulaminu</w:t>
      </w:r>
      <w:r w:rsidR="009D04E7" w:rsidRPr="00970D53">
        <w:rPr>
          <w:rFonts w:asciiTheme="minorHAnsi" w:hAnsiTheme="minorHAnsi" w:cstheme="minorHAnsi"/>
          <w:bCs/>
          <w:sz w:val="24"/>
          <w:szCs w:val="24"/>
        </w:rPr>
        <w:t xml:space="preserve"> ZFŚS</w:t>
      </w:r>
      <w:r w:rsidR="00CD1D6D" w:rsidRPr="00970D53">
        <w:rPr>
          <w:rFonts w:asciiTheme="minorHAnsi" w:hAnsiTheme="minorHAnsi" w:cstheme="minorHAnsi"/>
          <w:sz w:val="24"/>
          <w:szCs w:val="24"/>
        </w:rPr>
        <w:t>/</w:t>
      </w:r>
      <w:r w:rsidR="00877803" w:rsidRPr="00970D53">
        <w:rPr>
          <w:rFonts w:asciiTheme="minorHAnsi" w:hAnsiTheme="minorHAnsi" w:cstheme="minorHAnsi"/>
          <w:sz w:val="24"/>
          <w:szCs w:val="24"/>
        </w:rPr>
        <w:t xml:space="preserve">. Ilość progów </w:t>
      </w:r>
      <w:r w:rsidR="009E687D" w:rsidRPr="00970D53">
        <w:rPr>
          <w:rFonts w:asciiTheme="minorHAnsi" w:hAnsiTheme="minorHAnsi" w:cstheme="minorHAnsi"/>
          <w:sz w:val="24"/>
          <w:szCs w:val="24"/>
        </w:rPr>
        <w:t xml:space="preserve">zależy od rodzaju świadczenia. </w:t>
      </w:r>
      <w:r w:rsidR="00877803" w:rsidRPr="00970D53">
        <w:rPr>
          <w:rFonts w:asciiTheme="minorHAnsi" w:hAnsiTheme="minorHAnsi" w:cstheme="minorHAnsi"/>
          <w:sz w:val="24"/>
          <w:szCs w:val="24"/>
        </w:rPr>
        <w:t>Progi dochodowe mogą ulegać zmianie</w:t>
      </w:r>
      <w:r w:rsidR="00696E6E" w:rsidRPr="00970D53">
        <w:rPr>
          <w:rFonts w:asciiTheme="minorHAnsi" w:hAnsiTheme="minorHAnsi" w:cstheme="minorHAnsi"/>
          <w:sz w:val="24"/>
          <w:szCs w:val="24"/>
        </w:rPr>
        <w:t>,</w:t>
      </w:r>
      <w:r w:rsidR="00877803" w:rsidRPr="00970D53">
        <w:rPr>
          <w:rFonts w:asciiTheme="minorHAnsi" w:hAnsiTheme="minorHAnsi" w:cstheme="minorHAnsi"/>
          <w:sz w:val="24"/>
          <w:szCs w:val="24"/>
        </w:rPr>
        <w:t xml:space="preserve"> ustalane wraz z preliminarzem wydatków na dany rok.</w:t>
      </w:r>
    </w:p>
    <w:p w14:paraId="3BFE7203" w14:textId="77777777" w:rsidR="00D31DBF" w:rsidRPr="00970D53" w:rsidRDefault="00D31DBF" w:rsidP="00970D53">
      <w:pPr>
        <w:spacing w:line="276" w:lineRule="auto"/>
        <w:jc w:val="both"/>
        <w:rPr>
          <w:rFonts w:asciiTheme="minorHAnsi" w:hAnsiTheme="minorHAnsi" w:cstheme="minorHAnsi"/>
          <w:sz w:val="24"/>
          <w:szCs w:val="24"/>
        </w:rPr>
      </w:pPr>
      <w:r w:rsidRPr="00970D53">
        <w:rPr>
          <w:rFonts w:asciiTheme="minorHAnsi" w:hAnsiTheme="minorHAnsi" w:cstheme="minorHAnsi"/>
          <w:sz w:val="24"/>
          <w:szCs w:val="24"/>
        </w:rPr>
        <w:t>8)</w:t>
      </w:r>
      <w:r w:rsidR="00877803" w:rsidRPr="00970D53">
        <w:rPr>
          <w:rFonts w:asciiTheme="minorHAnsi" w:hAnsiTheme="minorHAnsi" w:cstheme="minorHAnsi"/>
          <w:sz w:val="24"/>
          <w:szCs w:val="24"/>
        </w:rPr>
        <w:t xml:space="preserve"> Wysokość i rodzaj przyznawanych świadczeń socjalnych w danym roku określa dyrektor</w:t>
      </w:r>
      <w:r w:rsidRPr="00970D53">
        <w:rPr>
          <w:rFonts w:asciiTheme="minorHAnsi" w:hAnsiTheme="minorHAnsi" w:cstheme="minorHAnsi"/>
          <w:sz w:val="24"/>
          <w:szCs w:val="24"/>
        </w:rPr>
        <w:t xml:space="preserve"> P</w:t>
      </w:r>
      <w:r w:rsidR="00696E6E" w:rsidRPr="00970D53">
        <w:rPr>
          <w:rFonts w:asciiTheme="minorHAnsi" w:hAnsiTheme="minorHAnsi" w:cstheme="minorHAnsi"/>
          <w:sz w:val="24"/>
          <w:szCs w:val="24"/>
        </w:rPr>
        <w:t xml:space="preserve">rzedszkola Publicznego nr </w:t>
      </w:r>
      <w:r w:rsidRPr="00970D53">
        <w:rPr>
          <w:rFonts w:asciiTheme="minorHAnsi" w:hAnsiTheme="minorHAnsi" w:cstheme="minorHAnsi"/>
          <w:sz w:val="24"/>
          <w:szCs w:val="24"/>
        </w:rPr>
        <w:t>30</w:t>
      </w:r>
      <w:r w:rsidR="00877803" w:rsidRPr="00970D53">
        <w:rPr>
          <w:rFonts w:asciiTheme="minorHAnsi" w:hAnsiTheme="minorHAnsi" w:cstheme="minorHAnsi"/>
          <w:sz w:val="24"/>
          <w:szCs w:val="24"/>
        </w:rPr>
        <w:t xml:space="preserve"> w porozumieniu </w:t>
      </w:r>
      <w:r w:rsidRPr="00970D53">
        <w:rPr>
          <w:rFonts w:asciiTheme="minorHAnsi" w:hAnsiTheme="minorHAnsi" w:cstheme="minorHAnsi"/>
          <w:sz w:val="24"/>
          <w:szCs w:val="24"/>
        </w:rPr>
        <w:t>z pracownikami wytypowanymi i uprawnionym do reprezentowania załogi.</w:t>
      </w:r>
    </w:p>
    <w:p w14:paraId="2B68B6EE" w14:textId="77777777" w:rsidR="00877803" w:rsidRPr="00970D53" w:rsidRDefault="00D31DBF" w:rsidP="00970D53">
      <w:pPr>
        <w:spacing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9) </w:t>
      </w:r>
      <w:r w:rsidR="00877803" w:rsidRPr="00970D53">
        <w:rPr>
          <w:rFonts w:asciiTheme="minorHAnsi" w:hAnsiTheme="minorHAnsi" w:cstheme="minorHAnsi"/>
          <w:sz w:val="24"/>
          <w:szCs w:val="24"/>
        </w:rPr>
        <w:t>W przypadku odmowy osobie uprawnionej przyznania świadczeń z ZFŚS nie ma możliwości złożenia odwołania.</w:t>
      </w:r>
    </w:p>
    <w:p w14:paraId="6B3E9A21" w14:textId="77777777" w:rsidR="00877803" w:rsidRDefault="00877803" w:rsidP="00877803">
      <w:pPr>
        <w:spacing w:after="0" w:line="276" w:lineRule="auto"/>
        <w:ind w:left="360"/>
        <w:jc w:val="center"/>
        <w:rPr>
          <w:rFonts w:cs="Calibri"/>
          <w:b/>
          <w:sz w:val="24"/>
          <w:szCs w:val="24"/>
        </w:rPr>
      </w:pPr>
      <w:r>
        <w:rPr>
          <w:rFonts w:cs="Calibri"/>
          <w:b/>
          <w:sz w:val="24"/>
          <w:szCs w:val="24"/>
        </w:rPr>
        <w:t>§ 5</w:t>
      </w:r>
    </w:p>
    <w:p w14:paraId="5BABE3BD" w14:textId="77777777" w:rsidR="009E687D" w:rsidRPr="009E687D" w:rsidRDefault="009E687D" w:rsidP="00877803">
      <w:pPr>
        <w:spacing w:after="0" w:line="276" w:lineRule="auto"/>
        <w:ind w:left="360"/>
        <w:jc w:val="center"/>
        <w:rPr>
          <w:rFonts w:cs="Calibri"/>
          <w:b/>
          <w:sz w:val="12"/>
          <w:szCs w:val="12"/>
        </w:rPr>
      </w:pPr>
    </w:p>
    <w:p w14:paraId="6C4CBE52" w14:textId="77777777" w:rsidR="00877803" w:rsidRPr="00970D53" w:rsidRDefault="00877803" w:rsidP="00877803">
      <w:pPr>
        <w:pStyle w:val="Tekstpodstawowywcity3"/>
        <w:spacing w:line="360" w:lineRule="auto"/>
        <w:ind w:left="0"/>
        <w:jc w:val="both"/>
        <w:rPr>
          <w:rFonts w:asciiTheme="minorHAnsi" w:hAnsiTheme="minorHAnsi" w:cstheme="minorHAnsi"/>
          <w:b/>
          <w:sz w:val="26"/>
          <w:szCs w:val="26"/>
        </w:rPr>
      </w:pPr>
      <w:r w:rsidRPr="00970D53">
        <w:rPr>
          <w:rFonts w:asciiTheme="minorHAnsi" w:hAnsiTheme="minorHAnsi" w:cstheme="minorHAnsi"/>
          <w:b/>
          <w:sz w:val="26"/>
          <w:szCs w:val="26"/>
        </w:rPr>
        <w:t>1. Środki Funduszu mogą być przeznaczone na:</w:t>
      </w:r>
    </w:p>
    <w:p w14:paraId="572E48DF" w14:textId="77777777" w:rsidR="00877803" w:rsidRDefault="00877803" w:rsidP="00970D53">
      <w:pPr>
        <w:pStyle w:val="Tekstpodstawowywcity3"/>
        <w:numPr>
          <w:ilvl w:val="0"/>
          <w:numId w:val="6"/>
        </w:numPr>
        <w:jc w:val="both"/>
        <w:rPr>
          <w:rFonts w:asciiTheme="minorHAnsi" w:hAnsiTheme="minorHAnsi" w:cstheme="minorHAnsi"/>
          <w:b/>
          <w:sz w:val="24"/>
          <w:szCs w:val="24"/>
        </w:rPr>
      </w:pPr>
      <w:r>
        <w:rPr>
          <w:rFonts w:asciiTheme="minorHAnsi" w:hAnsiTheme="minorHAnsi" w:cstheme="minorHAnsi"/>
          <w:sz w:val="24"/>
          <w:szCs w:val="24"/>
        </w:rPr>
        <w:t>udzielanie pomocy finansowej, przeznaczonej dla osób znajdujących się w trudnej sytuacji życiowej, w formie zapomóg bezzwrotnych;</w:t>
      </w:r>
    </w:p>
    <w:p w14:paraId="25AE813C" w14:textId="77777777" w:rsidR="00877803" w:rsidRDefault="00877803" w:rsidP="00970D53">
      <w:pPr>
        <w:pStyle w:val="Tekstpodstawowywcity3"/>
        <w:numPr>
          <w:ilvl w:val="0"/>
          <w:numId w:val="6"/>
        </w:numPr>
        <w:jc w:val="both"/>
        <w:rPr>
          <w:rFonts w:asciiTheme="minorHAnsi" w:hAnsiTheme="minorHAnsi" w:cstheme="minorHAnsi"/>
          <w:b/>
          <w:sz w:val="24"/>
          <w:szCs w:val="24"/>
        </w:rPr>
      </w:pPr>
      <w:r>
        <w:rPr>
          <w:rFonts w:asciiTheme="minorHAnsi" w:hAnsiTheme="minorHAnsi" w:cstheme="minorHAnsi"/>
          <w:sz w:val="24"/>
          <w:szCs w:val="24"/>
        </w:rPr>
        <w:t>dofinansowanie do wypoczynku letniego (urlopowego) organizowanego przez pracownika we własnym zakresie;</w:t>
      </w:r>
    </w:p>
    <w:p w14:paraId="32A095B1" w14:textId="77777777" w:rsidR="00877803" w:rsidRDefault="00877803" w:rsidP="00970D53">
      <w:pPr>
        <w:pStyle w:val="Tekstpodstawowywcity3"/>
        <w:numPr>
          <w:ilvl w:val="0"/>
          <w:numId w:val="6"/>
        </w:numPr>
        <w:jc w:val="both"/>
        <w:rPr>
          <w:rFonts w:asciiTheme="minorHAnsi" w:hAnsiTheme="minorHAnsi" w:cstheme="minorHAnsi"/>
          <w:b/>
          <w:sz w:val="24"/>
          <w:szCs w:val="24"/>
        </w:rPr>
      </w:pPr>
      <w:r>
        <w:rPr>
          <w:rFonts w:asciiTheme="minorHAnsi" w:hAnsiTheme="minorHAnsi" w:cstheme="minorHAnsi"/>
          <w:sz w:val="24"/>
          <w:szCs w:val="24"/>
        </w:rPr>
        <w:t>pomoc finansową dla pracowników na cele mieszkaniowe w formie oprocentowanych pożyczek zwrotnych;</w:t>
      </w:r>
    </w:p>
    <w:p w14:paraId="559B784C" w14:textId="77777777" w:rsidR="00696E6E" w:rsidRPr="00696E6E" w:rsidRDefault="00696E6E" w:rsidP="00970D53">
      <w:pPr>
        <w:pStyle w:val="Tekstpodstawowywcity3"/>
        <w:numPr>
          <w:ilvl w:val="0"/>
          <w:numId w:val="6"/>
        </w:numPr>
        <w:jc w:val="both"/>
        <w:rPr>
          <w:rFonts w:asciiTheme="minorHAnsi" w:hAnsiTheme="minorHAnsi" w:cstheme="minorHAnsi"/>
          <w:sz w:val="24"/>
          <w:szCs w:val="24"/>
        </w:rPr>
      </w:pPr>
      <w:r>
        <w:rPr>
          <w:rFonts w:asciiTheme="minorHAnsi" w:hAnsiTheme="minorHAnsi" w:cstheme="minorHAnsi"/>
          <w:sz w:val="24"/>
          <w:szCs w:val="24"/>
        </w:rPr>
        <w:t>p</w:t>
      </w:r>
      <w:r w:rsidRPr="00A66615">
        <w:rPr>
          <w:rFonts w:asciiTheme="minorHAnsi" w:hAnsiTheme="minorHAnsi" w:cstheme="minorHAnsi"/>
          <w:sz w:val="24"/>
          <w:szCs w:val="24"/>
        </w:rPr>
        <w:t>omoc związan</w:t>
      </w:r>
      <w:r w:rsidR="00970D53">
        <w:rPr>
          <w:rFonts w:asciiTheme="minorHAnsi" w:hAnsiTheme="minorHAnsi" w:cstheme="minorHAnsi"/>
          <w:sz w:val="24"/>
          <w:szCs w:val="24"/>
        </w:rPr>
        <w:t>ą</w:t>
      </w:r>
      <w:r w:rsidRPr="00A66615">
        <w:rPr>
          <w:rFonts w:asciiTheme="minorHAnsi" w:hAnsiTheme="minorHAnsi" w:cstheme="minorHAnsi"/>
          <w:sz w:val="24"/>
          <w:szCs w:val="24"/>
        </w:rPr>
        <w:t xml:space="preserve"> ze zwiększonymi wydatkami  </w:t>
      </w:r>
      <w:r w:rsidRPr="00696E6E">
        <w:rPr>
          <w:rFonts w:asciiTheme="minorHAnsi" w:hAnsiTheme="minorHAnsi" w:cstheme="minorHAnsi"/>
          <w:sz w:val="24"/>
          <w:szCs w:val="24"/>
        </w:rPr>
        <w:t>w okresie jesienno – zimowym</w:t>
      </w:r>
      <w:r>
        <w:rPr>
          <w:rFonts w:asciiTheme="minorHAnsi" w:hAnsiTheme="minorHAnsi" w:cstheme="minorHAnsi"/>
          <w:sz w:val="24"/>
          <w:szCs w:val="24"/>
        </w:rPr>
        <w:t>;</w:t>
      </w:r>
    </w:p>
    <w:p w14:paraId="4862E303" w14:textId="77777777" w:rsidR="00877803" w:rsidRDefault="009E687D" w:rsidP="00970D53">
      <w:pPr>
        <w:pStyle w:val="Tekstpodstawowywcity3"/>
        <w:numPr>
          <w:ilvl w:val="0"/>
          <w:numId w:val="6"/>
        </w:numPr>
        <w:jc w:val="both"/>
        <w:rPr>
          <w:rFonts w:asciiTheme="minorHAnsi" w:hAnsiTheme="minorHAnsi" w:cstheme="minorHAnsi"/>
          <w:b/>
          <w:sz w:val="24"/>
          <w:szCs w:val="24"/>
        </w:rPr>
      </w:pPr>
      <w:r>
        <w:rPr>
          <w:rFonts w:asciiTheme="minorHAnsi" w:hAnsiTheme="minorHAnsi" w:cstheme="minorHAnsi"/>
          <w:sz w:val="24"/>
          <w:szCs w:val="24"/>
        </w:rPr>
        <w:t xml:space="preserve">finansowanie </w:t>
      </w:r>
      <w:r w:rsidR="00877803">
        <w:rPr>
          <w:rFonts w:asciiTheme="minorHAnsi" w:hAnsiTheme="minorHAnsi" w:cstheme="minorHAnsi"/>
          <w:sz w:val="24"/>
          <w:szCs w:val="24"/>
        </w:rPr>
        <w:t>działalności kulturalno-oświatowej, sportowej i turystycznej organizowanej przez zakład pracy;</w:t>
      </w:r>
    </w:p>
    <w:p w14:paraId="14ABB70B" w14:textId="77777777" w:rsidR="00877803" w:rsidRDefault="00877803" w:rsidP="00970D53">
      <w:pPr>
        <w:pStyle w:val="Tekstpodstawowywcity3"/>
        <w:numPr>
          <w:ilvl w:val="0"/>
          <w:numId w:val="6"/>
        </w:numPr>
        <w:jc w:val="both"/>
        <w:rPr>
          <w:rFonts w:asciiTheme="minorHAnsi" w:hAnsiTheme="minorHAnsi" w:cstheme="minorHAnsi"/>
          <w:b/>
          <w:sz w:val="24"/>
          <w:szCs w:val="24"/>
        </w:rPr>
      </w:pPr>
      <w:r>
        <w:rPr>
          <w:rFonts w:asciiTheme="minorHAnsi" w:hAnsiTheme="minorHAnsi" w:cstheme="minorHAnsi"/>
          <w:sz w:val="24"/>
          <w:szCs w:val="24"/>
        </w:rPr>
        <w:t>dofinansowanie  do wypoczynku  emerytów w formie sanatorium.</w:t>
      </w:r>
    </w:p>
    <w:p w14:paraId="1A99E961" w14:textId="77777777" w:rsidR="00877803" w:rsidRPr="009E687D" w:rsidRDefault="00877803" w:rsidP="00877803">
      <w:pPr>
        <w:spacing w:after="0" w:line="276" w:lineRule="auto"/>
        <w:ind w:left="360"/>
        <w:jc w:val="both"/>
        <w:rPr>
          <w:rFonts w:cs="Calibri"/>
          <w:b/>
          <w:sz w:val="12"/>
          <w:szCs w:val="12"/>
        </w:rPr>
      </w:pPr>
    </w:p>
    <w:p w14:paraId="1D9AF38D" w14:textId="77777777" w:rsidR="00877803" w:rsidRPr="00970D53" w:rsidRDefault="00877803" w:rsidP="00877803">
      <w:pPr>
        <w:spacing w:line="276" w:lineRule="auto"/>
        <w:jc w:val="both"/>
        <w:rPr>
          <w:rFonts w:asciiTheme="minorHAnsi" w:hAnsiTheme="minorHAnsi" w:cstheme="minorHAnsi"/>
          <w:b/>
          <w:sz w:val="26"/>
          <w:szCs w:val="26"/>
        </w:rPr>
      </w:pPr>
      <w:r w:rsidRPr="00970D53">
        <w:rPr>
          <w:rFonts w:asciiTheme="minorHAnsi" w:hAnsiTheme="minorHAnsi" w:cstheme="minorHAnsi"/>
          <w:b/>
          <w:sz w:val="26"/>
          <w:szCs w:val="26"/>
        </w:rPr>
        <w:t>2. Środki Funduszu przeznacza się na finansowanie lub dofinansowanie:</w:t>
      </w:r>
    </w:p>
    <w:p w14:paraId="5C7E1C5F" w14:textId="77777777" w:rsidR="00877803" w:rsidRPr="00970D53" w:rsidRDefault="00877803" w:rsidP="00970D53">
      <w:pPr>
        <w:spacing w:line="276" w:lineRule="auto"/>
        <w:rPr>
          <w:rFonts w:asciiTheme="minorHAnsi" w:hAnsiTheme="minorHAnsi" w:cstheme="minorHAnsi"/>
          <w:sz w:val="24"/>
          <w:szCs w:val="24"/>
          <w:u w:val="single"/>
        </w:rPr>
      </w:pPr>
      <w:r w:rsidRPr="00970D53">
        <w:rPr>
          <w:rFonts w:asciiTheme="minorHAnsi" w:hAnsiTheme="minorHAnsi" w:cstheme="minorHAnsi"/>
          <w:sz w:val="24"/>
          <w:szCs w:val="24"/>
          <w:u w:val="single"/>
        </w:rPr>
        <w:t>1. Dopłaty do wypoczynku</w:t>
      </w:r>
    </w:p>
    <w:p w14:paraId="6D135288" w14:textId="77777777" w:rsidR="00877803" w:rsidRPr="00970D53" w:rsidRDefault="00877803" w:rsidP="00970D53">
      <w:pPr>
        <w:pStyle w:val="Bezodstpw"/>
        <w:numPr>
          <w:ilvl w:val="0"/>
          <w:numId w:val="7"/>
        </w:numPr>
        <w:spacing w:line="276" w:lineRule="auto"/>
        <w:jc w:val="both"/>
        <w:rPr>
          <w:rFonts w:asciiTheme="minorHAnsi" w:hAnsiTheme="minorHAnsi" w:cstheme="minorHAnsi"/>
          <w:sz w:val="24"/>
          <w:szCs w:val="24"/>
        </w:rPr>
      </w:pPr>
      <w:r w:rsidRPr="00970D53">
        <w:rPr>
          <w:rFonts w:asciiTheme="minorHAnsi" w:hAnsiTheme="minorHAnsi" w:cstheme="minorHAnsi"/>
          <w:sz w:val="24"/>
          <w:szCs w:val="24"/>
        </w:rPr>
        <w:t>Pracownicy mogą korzystać z dofinansowania do wypoczynku zorganizowanego przez podmioty zewnętrzne lub zorganizowanego we własnym zakresie raz w roku.</w:t>
      </w:r>
    </w:p>
    <w:p w14:paraId="19522C6F" w14:textId="77777777" w:rsidR="00877803" w:rsidRPr="00970D53" w:rsidRDefault="00877803" w:rsidP="00970D53">
      <w:pPr>
        <w:numPr>
          <w:ilvl w:val="0"/>
          <w:numId w:val="7"/>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Dofinansowaniu podlega wypoczynek letni</w:t>
      </w:r>
      <w:r w:rsidR="001F2736">
        <w:rPr>
          <w:rFonts w:asciiTheme="minorHAnsi" w:hAnsiTheme="minorHAnsi" w:cstheme="minorHAnsi"/>
          <w:sz w:val="24"/>
          <w:szCs w:val="24"/>
        </w:rPr>
        <w:t xml:space="preserve"> (urlop)</w:t>
      </w:r>
      <w:r w:rsidRPr="00970D53">
        <w:rPr>
          <w:rFonts w:asciiTheme="minorHAnsi" w:hAnsiTheme="minorHAnsi" w:cstheme="minorHAnsi"/>
          <w:sz w:val="24"/>
          <w:szCs w:val="24"/>
        </w:rPr>
        <w:t xml:space="preserve"> pracowników trwający nieprz</w:t>
      </w:r>
      <w:r w:rsidR="001F2736">
        <w:rPr>
          <w:rFonts w:asciiTheme="minorHAnsi" w:hAnsiTheme="minorHAnsi" w:cstheme="minorHAnsi"/>
          <w:sz w:val="24"/>
          <w:szCs w:val="24"/>
        </w:rPr>
        <w:t xml:space="preserve">erwanie </w:t>
      </w:r>
      <w:r w:rsidRPr="00970D53">
        <w:rPr>
          <w:rFonts w:asciiTheme="minorHAnsi" w:hAnsiTheme="minorHAnsi" w:cstheme="minorHAnsi"/>
          <w:sz w:val="24"/>
          <w:szCs w:val="24"/>
        </w:rPr>
        <w:t>co najmniej 5 dni kalendarzowych</w:t>
      </w:r>
      <w:r w:rsidRPr="00970D53">
        <w:rPr>
          <w:rFonts w:asciiTheme="minorHAnsi" w:hAnsiTheme="minorHAnsi" w:cstheme="minorHAnsi"/>
          <w:color w:val="FF0000"/>
          <w:sz w:val="24"/>
          <w:szCs w:val="24"/>
        </w:rPr>
        <w:t xml:space="preserve"> </w:t>
      </w:r>
      <w:r w:rsidRPr="00970D53">
        <w:rPr>
          <w:rFonts w:asciiTheme="minorHAnsi" w:hAnsiTheme="minorHAnsi" w:cstheme="minorHAnsi"/>
          <w:b/>
          <w:sz w:val="24"/>
          <w:szCs w:val="24"/>
        </w:rPr>
        <w:t xml:space="preserve">(załącznik nr 2 </w:t>
      </w:r>
      <w:r w:rsidRPr="00970D53">
        <w:rPr>
          <w:rFonts w:asciiTheme="minorHAnsi" w:hAnsiTheme="minorHAnsi" w:cstheme="minorHAnsi"/>
          <w:sz w:val="24"/>
          <w:szCs w:val="24"/>
        </w:rPr>
        <w:t xml:space="preserve">do </w:t>
      </w:r>
      <w:r w:rsidR="009E687D" w:rsidRPr="00970D53">
        <w:rPr>
          <w:rFonts w:asciiTheme="minorHAnsi" w:hAnsiTheme="minorHAnsi" w:cstheme="minorHAnsi"/>
          <w:sz w:val="24"/>
          <w:szCs w:val="24"/>
        </w:rPr>
        <w:t>regulaminu</w:t>
      </w:r>
      <w:r w:rsidR="009D04E7" w:rsidRPr="00970D53">
        <w:rPr>
          <w:rFonts w:asciiTheme="minorHAnsi" w:hAnsiTheme="minorHAnsi" w:cstheme="minorHAnsi"/>
          <w:bCs/>
          <w:sz w:val="24"/>
          <w:szCs w:val="24"/>
        </w:rPr>
        <w:t xml:space="preserve"> ZFŚS</w:t>
      </w:r>
      <w:r w:rsidRPr="00970D53">
        <w:rPr>
          <w:rFonts w:asciiTheme="minorHAnsi" w:hAnsiTheme="minorHAnsi" w:cstheme="minorHAnsi"/>
          <w:b/>
          <w:sz w:val="24"/>
          <w:szCs w:val="24"/>
        </w:rPr>
        <w:t xml:space="preserve">) </w:t>
      </w:r>
    </w:p>
    <w:p w14:paraId="007F7013" w14:textId="77777777" w:rsidR="00877803" w:rsidRPr="00970D53" w:rsidRDefault="00877803" w:rsidP="00970D53">
      <w:pPr>
        <w:numPr>
          <w:ilvl w:val="0"/>
          <w:numId w:val="7"/>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Osoby ubiegające się o dopłatę do wypoczynku składają wniosek </w:t>
      </w:r>
      <w:r w:rsidRPr="00970D53">
        <w:rPr>
          <w:rFonts w:asciiTheme="minorHAnsi" w:hAnsiTheme="minorHAnsi" w:cstheme="minorHAnsi"/>
          <w:b/>
          <w:sz w:val="24"/>
          <w:szCs w:val="24"/>
        </w:rPr>
        <w:t xml:space="preserve">od 10 czerwca do </w:t>
      </w:r>
    </w:p>
    <w:p w14:paraId="33FB42E6" w14:textId="77777777" w:rsidR="00877803" w:rsidRPr="00970D53" w:rsidRDefault="00236057" w:rsidP="00970D53">
      <w:pPr>
        <w:suppressAutoHyphens/>
        <w:spacing w:after="0" w:line="276" w:lineRule="auto"/>
        <w:ind w:left="720"/>
        <w:jc w:val="both"/>
        <w:rPr>
          <w:rFonts w:asciiTheme="minorHAnsi" w:hAnsiTheme="minorHAnsi" w:cstheme="minorHAnsi"/>
          <w:sz w:val="24"/>
          <w:szCs w:val="24"/>
        </w:rPr>
      </w:pPr>
      <w:r>
        <w:rPr>
          <w:rFonts w:asciiTheme="minorHAnsi" w:hAnsiTheme="minorHAnsi" w:cstheme="minorHAnsi"/>
          <w:b/>
          <w:sz w:val="24"/>
          <w:szCs w:val="24"/>
        </w:rPr>
        <w:t>15</w:t>
      </w:r>
      <w:r w:rsidR="00877803" w:rsidRPr="00970D53">
        <w:rPr>
          <w:rFonts w:asciiTheme="minorHAnsi" w:hAnsiTheme="minorHAnsi" w:cstheme="minorHAnsi"/>
          <w:b/>
          <w:sz w:val="24"/>
          <w:szCs w:val="24"/>
        </w:rPr>
        <w:t xml:space="preserve"> czerwca </w:t>
      </w:r>
      <w:r w:rsidR="00877803" w:rsidRPr="00970D53">
        <w:rPr>
          <w:rFonts w:asciiTheme="minorHAnsi" w:hAnsiTheme="minorHAnsi" w:cstheme="minorHAnsi"/>
          <w:sz w:val="24"/>
          <w:szCs w:val="24"/>
        </w:rPr>
        <w:t>danego roku kalendarzowego.</w:t>
      </w:r>
    </w:p>
    <w:p w14:paraId="49423BA9" w14:textId="77777777" w:rsidR="00877803" w:rsidRPr="00970D53" w:rsidRDefault="00877803" w:rsidP="00970D53">
      <w:pPr>
        <w:numPr>
          <w:ilvl w:val="0"/>
          <w:numId w:val="7"/>
        </w:numPr>
        <w:suppressAutoHyphens/>
        <w:spacing w:after="0" w:line="276" w:lineRule="auto"/>
        <w:jc w:val="both"/>
        <w:rPr>
          <w:rFonts w:asciiTheme="minorHAnsi" w:hAnsiTheme="minorHAnsi" w:cstheme="minorHAnsi"/>
          <w:b/>
          <w:sz w:val="24"/>
          <w:szCs w:val="24"/>
        </w:rPr>
      </w:pPr>
      <w:r w:rsidRPr="00970D53">
        <w:rPr>
          <w:rFonts w:asciiTheme="minorHAnsi" w:hAnsiTheme="minorHAnsi" w:cstheme="minorHAnsi"/>
          <w:sz w:val="24"/>
          <w:szCs w:val="24"/>
        </w:rPr>
        <w:lastRenderedPageBreak/>
        <w:t>Emeryci mogą korzystać z wypoczynku w formie sanatorium r</w:t>
      </w:r>
      <w:r w:rsidR="00CD1D6D" w:rsidRPr="00970D53">
        <w:rPr>
          <w:rFonts w:asciiTheme="minorHAnsi" w:hAnsiTheme="minorHAnsi" w:cstheme="minorHAnsi"/>
          <w:sz w:val="24"/>
          <w:szCs w:val="24"/>
        </w:rPr>
        <w:t>az w roku /</w:t>
      </w:r>
      <w:r w:rsidR="00CD1D6D" w:rsidRPr="00970D53">
        <w:rPr>
          <w:rFonts w:asciiTheme="minorHAnsi" w:hAnsiTheme="minorHAnsi" w:cstheme="minorHAnsi"/>
          <w:b/>
          <w:sz w:val="24"/>
          <w:szCs w:val="24"/>
        </w:rPr>
        <w:t xml:space="preserve">załącznik nr </w:t>
      </w:r>
      <w:r w:rsidRPr="00970D53">
        <w:rPr>
          <w:rFonts w:asciiTheme="minorHAnsi" w:hAnsiTheme="minorHAnsi" w:cstheme="minorHAnsi"/>
          <w:b/>
          <w:sz w:val="24"/>
          <w:szCs w:val="24"/>
        </w:rPr>
        <w:t>2</w:t>
      </w:r>
      <w:r w:rsidR="00CD1D6D" w:rsidRPr="00970D53">
        <w:rPr>
          <w:rFonts w:asciiTheme="minorHAnsi" w:hAnsiTheme="minorHAnsi" w:cstheme="minorHAnsi"/>
          <w:sz w:val="24"/>
          <w:szCs w:val="24"/>
        </w:rPr>
        <w:t xml:space="preserve"> do regulaminu</w:t>
      </w:r>
      <w:r w:rsidR="009D04E7" w:rsidRPr="00970D53">
        <w:rPr>
          <w:rFonts w:asciiTheme="minorHAnsi" w:hAnsiTheme="minorHAnsi" w:cstheme="minorHAnsi"/>
          <w:bCs/>
          <w:sz w:val="24"/>
          <w:szCs w:val="24"/>
        </w:rPr>
        <w:t xml:space="preserve"> ZFŚS</w:t>
      </w:r>
      <w:r w:rsidR="00CD1D6D" w:rsidRPr="00970D53">
        <w:rPr>
          <w:rFonts w:asciiTheme="minorHAnsi" w:hAnsiTheme="minorHAnsi" w:cstheme="minorHAnsi"/>
          <w:sz w:val="24"/>
          <w:szCs w:val="24"/>
        </w:rPr>
        <w:t>/</w:t>
      </w:r>
      <w:r w:rsidR="009D04E7" w:rsidRPr="00970D53">
        <w:rPr>
          <w:rFonts w:asciiTheme="minorHAnsi" w:hAnsiTheme="minorHAnsi" w:cstheme="minorHAnsi"/>
          <w:sz w:val="24"/>
          <w:szCs w:val="24"/>
        </w:rPr>
        <w:t>.</w:t>
      </w:r>
      <w:r w:rsidRPr="00970D53">
        <w:rPr>
          <w:rFonts w:asciiTheme="minorHAnsi" w:hAnsiTheme="minorHAnsi" w:cstheme="minorHAnsi"/>
          <w:sz w:val="24"/>
          <w:szCs w:val="24"/>
        </w:rPr>
        <w:t xml:space="preserve"> Dopłata  będzie możliwa w miarę posiadanych środków na koncie ZFŚS</w:t>
      </w:r>
      <w:r w:rsidR="009D04E7" w:rsidRPr="00970D53">
        <w:rPr>
          <w:rFonts w:asciiTheme="minorHAnsi" w:hAnsiTheme="minorHAnsi" w:cstheme="minorHAnsi"/>
          <w:sz w:val="24"/>
          <w:szCs w:val="24"/>
        </w:rPr>
        <w:t>.</w:t>
      </w:r>
      <w:r w:rsidRPr="00970D53">
        <w:rPr>
          <w:rFonts w:asciiTheme="minorHAnsi" w:hAnsiTheme="minorHAnsi" w:cstheme="minorHAnsi"/>
          <w:b/>
          <w:sz w:val="24"/>
          <w:szCs w:val="24"/>
        </w:rPr>
        <w:t xml:space="preserve"> </w:t>
      </w:r>
    </w:p>
    <w:p w14:paraId="0CF79A07" w14:textId="77777777" w:rsidR="00877803" w:rsidRPr="00970D53" w:rsidRDefault="00877803" w:rsidP="00970D53">
      <w:pPr>
        <w:spacing w:line="276" w:lineRule="auto"/>
        <w:ind w:left="426" w:hanging="426"/>
        <w:jc w:val="both"/>
        <w:rPr>
          <w:rFonts w:asciiTheme="minorHAnsi" w:hAnsiTheme="minorHAnsi" w:cstheme="minorHAnsi"/>
          <w:sz w:val="24"/>
          <w:szCs w:val="24"/>
        </w:rPr>
      </w:pPr>
      <w:r w:rsidRPr="00970D53">
        <w:rPr>
          <w:rFonts w:asciiTheme="minorHAnsi" w:hAnsiTheme="minorHAnsi" w:cstheme="minorHAnsi"/>
          <w:sz w:val="24"/>
          <w:szCs w:val="24"/>
        </w:rPr>
        <w:t>2.</w:t>
      </w:r>
      <w:r w:rsidRPr="00970D53">
        <w:rPr>
          <w:rFonts w:asciiTheme="minorHAnsi" w:hAnsiTheme="minorHAnsi" w:cstheme="minorHAnsi"/>
        </w:rPr>
        <w:t xml:space="preserve">  </w:t>
      </w:r>
      <w:r w:rsidRPr="00970D53">
        <w:rPr>
          <w:rFonts w:asciiTheme="minorHAnsi" w:hAnsiTheme="minorHAnsi" w:cstheme="minorHAnsi"/>
          <w:sz w:val="24"/>
          <w:szCs w:val="24"/>
          <w:u w:val="single"/>
        </w:rPr>
        <w:t>Pomocy finansowej, przeznaczonej dla osób znajdujących się w trudnej sytuacji życiowej,                                   w formie zapomóg bezzwrotnych.</w:t>
      </w:r>
    </w:p>
    <w:p w14:paraId="11DCAF40" w14:textId="77777777" w:rsidR="00877803" w:rsidRPr="00970D53" w:rsidRDefault="00877803" w:rsidP="00970D53">
      <w:pPr>
        <w:numPr>
          <w:ilvl w:val="0"/>
          <w:numId w:val="8"/>
        </w:numPr>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Spowodowaną długotrwałą chorobą, indywidualnego zdarzenia losowego, klęski żywiołowej lub, sieroctwa w wyniku wypadków przy pracy rodziców.</w:t>
      </w:r>
    </w:p>
    <w:p w14:paraId="5A3BE046" w14:textId="77777777" w:rsidR="00877803" w:rsidRPr="00970D53" w:rsidRDefault="00877803" w:rsidP="00970D53">
      <w:pPr>
        <w:numPr>
          <w:ilvl w:val="0"/>
          <w:numId w:val="8"/>
        </w:numPr>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 Trudną sytuacją materialną spowodowaną innymi przyczynami.</w:t>
      </w:r>
    </w:p>
    <w:p w14:paraId="4617B5D8" w14:textId="77777777" w:rsidR="00877803" w:rsidRPr="00970D53" w:rsidRDefault="00877803" w:rsidP="00970D53">
      <w:pPr>
        <w:numPr>
          <w:ilvl w:val="0"/>
          <w:numId w:val="8"/>
        </w:numPr>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Osoby ubiegające się o zapomogę bezzwrotną ze środków Funduszu obowiązane                          są dołączyć wraz z wnioskiem o zapomogę  oświadczenie o wysokości dochodów.</w:t>
      </w:r>
    </w:p>
    <w:p w14:paraId="16A80633" w14:textId="77777777" w:rsidR="00877803" w:rsidRPr="00970D53" w:rsidRDefault="00877803" w:rsidP="00970D53">
      <w:pPr>
        <w:numPr>
          <w:ilvl w:val="0"/>
          <w:numId w:val="8"/>
        </w:numPr>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Wnioski o przyznanie zapomogi losowej należy składać w terminie nieprzekraczającym                 3 miesięcy od daty zdarzenia losowego. </w:t>
      </w:r>
    </w:p>
    <w:p w14:paraId="47028720" w14:textId="77777777" w:rsidR="00877803" w:rsidRPr="00970D53" w:rsidRDefault="00877803" w:rsidP="00970D53">
      <w:pPr>
        <w:pStyle w:val="Akapitzlist"/>
        <w:numPr>
          <w:ilvl w:val="0"/>
          <w:numId w:val="3"/>
        </w:numPr>
        <w:spacing w:line="276" w:lineRule="auto"/>
        <w:jc w:val="both"/>
        <w:rPr>
          <w:rFonts w:asciiTheme="minorHAnsi" w:hAnsiTheme="minorHAnsi" w:cstheme="minorHAnsi"/>
        </w:rPr>
      </w:pPr>
      <w:r w:rsidRPr="00970D53">
        <w:rPr>
          <w:rFonts w:asciiTheme="minorHAnsi" w:hAnsiTheme="minorHAnsi" w:cstheme="minorHAnsi"/>
          <w:u w:val="single"/>
        </w:rPr>
        <w:t>Zapomogi mogą być realizowane poprzez pomoc pieniężną lub rzeczową.</w:t>
      </w:r>
      <w:r w:rsidRPr="00970D53">
        <w:rPr>
          <w:rFonts w:asciiTheme="minorHAnsi" w:hAnsiTheme="minorHAnsi" w:cstheme="minorHAnsi"/>
        </w:rPr>
        <w:t xml:space="preserve"> Wniosek rozpatrywany jest w terminie jednego miesiąca od dnia złożenia wniosku. Po pozytywnym rozpatrzeniu wniosku, pracodawca niezwłocznie przelewa środki pieniężne na rachunek bankowy pracownika lub udziela innego rzeczowego świadczenia. </w:t>
      </w:r>
      <w:r w:rsidR="009E687D" w:rsidRPr="00970D53">
        <w:rPr>
          <w:rFonts w:asciiTheme="minorHAnsi" w:hAnsiTheme="minorHAnsi" w:cstheme="minorHAnsi"/>
        </w:rPr>
        <w:t>/</w:t>
      </w:r>
      <w:r w:rsidRPr="00970D53">
        <w:rPr>
          <w:rFonts w:asciiTheme="minorHAnsi" w:hAnsiTheme="minorHAnsi" w:cstheme="minorHAnsi"/>
          <w:b/>
        </w:rPr>
        <w:t xml:space="preserve">załącznik nr 2 do </w:t>
      </w:r>
      <w:r w:rsidR="009E687D" w:rsidRPr="00970D53">
        <w:rPr>
          <w:rFonts w:asciiTheme="minorHAnsi" w:hAnsiTheme="minorHAnsi" w:cstheme="minorHAnsi"/>
        </w:rPr>
        <w:t>regulaminu</w:t>
      </w:r>
      <w:r w:rsidR="009D04E7" w:rsidRPr="00970D53">
        <w:rPr>
          <w:rFonts w:asciiTheme="minorHAnsi" w:hAnsiTheme="minorHAnsi" w:cstheme="minorHAnsi"/>
          <w:bCs/>
        </w:rPr>
        <w:t xml:space="preserve"> ZFŚS</w:t>
      </w:r>
      <w:r w:rsidR="009E687D" w:rsidRPr="00970D53">
        <w:rPr>
          <w:rFonts w:asciiTheme="minorHAnsi" w:hAnsiTheme="minorHAnsi" w:cstheme="minorHAnsi"/>
        </w:rPr>
        <w:t>/</w:t>
      </w:r>
    </w:p>
    <w:p w14:paraId="4706C418" w14:textId="77777777" w:rsidR="00877803" w:rsidRPr="00970D53" w:rsidRDefault="00696E6E" w:rsidP="00970D53">
      <w:pPr>
        <w:numPr>
          <w:ilvl w:val="0"/>
          <w:numId w:val="3"/>
        </w:numPr>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u w:val="single"/>
        </w:rPr>
        <w:t>Pomoc związana ze zwiększonymi wydatkami  w okresie jesienno – zimowym</w:t>
      </w:r>
      <w:r w:rsidR="00877803" w:rsidRPr="00970D53">
        <w:rPr>
          <w:rFonts w:asciiTheme="minorHAnsi" w:hAnsiTheme="minorHAnsi" w:cstheme="minorHAnsi"/>
          <w:sz w:val="24"/>
          <w:szCs w:val="24"/>
          <w:u w:val="single"/>
        </w:rPr>
        <w:t>.</w:t>
      </w:r>
      <w:r w:rsidR="00877803" w:rsidRPr="00970D53">
        <w:rPr>
          <w:rFonts w:asciiTheme="minorHAnsi" w:hAnsiTheme="minorHAnsi" w:cstheme="minorHAnsi"/>
          <w:sz w:val="24"/>
          <w:szCs w:val="24"/>
        </w:rPr>
        <w:t xml:space="preserve"> Świa</w:t>
      </w:r>
      <w:r w:rsidRPr="00970D53">
        <w:rPr>
          <w:rFonts w:asciiTheme="minorHAnsi" w:hAnsiTheme="minorHAnsi" w:cstheme="minorHAnsi"/>
          <w:sz w:val="24"/>
          <w:szCs w:val="24"/>
        </w:rPr>
        <w:t xml:space="preserve">dczenia pieniężne przyznawane </w:t>
      </w:r>
      <w:r w:rsidR="00877803" w:rsidRPr="00970D53">
        <w:rPr>
          <w:rFonts w:asciiTheme="minorHAnsi" w:hAnsiTheme="minorHAnsi" w:cstheme="minorHAnsi"/>
          <w:sz w:val="24"/>
          <w:szCs w:val="24"/>
        </w:rPr>
        <w:t>na pracownika z uwzględnieniem progu dochodowego.</w:t>
      </w:r>
    </w:p>
    <w:p w14:paraId="699DB504" w14:textId="77777777" w:rsidR="00877803" w:rsidRPr="00970D53" w:rsidRDefault="00877803" w:rsidP="00970D53">
      <w:pPr>
        <w:numPr>
          <w:ilvl w:val="0"/>
          <w:numId w:val="3"/>
        </w:numPr>
        <w:spacing w:after="0" w:line="276" w:lineRule="auto"/>
        <w:jc w:val="both"/>
        <w:rPr>
          <w:rFonts w:asciiTheme="minorHAnsi" w:hAnsiTheme="minorHAnsi" w:cstheme="minorHAnsi"/>
          <w:bCs/>
          <w:sz w:val="24"/>
          <w:szCs w:val="24"/>
          <w:u w:val="single"/>
        </w:rPr>
      </w:pPr>
      <w:r w:rsidRPr="00970D53">
        <w:rPr>
          <w:rFonts w:asciiTheme="minorHAnsi" w:hAnsiTheme="minorHAnsi" w:cstheme="minorHAnsi"/>
          <w:bCs/>
          <w:sz w:val="24"/>
          <w:szCs w:val="24"/>
          <w:u w:val="single"/>
        </w:rPr>
        <w:t>Pomoc na cele mieszkaniowe.</w:t>
      </w:r>
    </w:p>
    <w:p w14:paraId="623654A9" w14:textId="77777777" w:rsidR="00877803" w:rsidRPr="00970D53" w:rsidRDefault="00877803" w:rsidP="00970D53">
      <w:pPr>
        <w:numPr>
          <w:ilvl w:val="0"/>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Pomoc na cele mieszkaniowe realizowana jest wyłącznie w formie pożyczek.</w:t>
      </w:r>
    </w:p>
    <w:p w14:paraId="595ABB0C" w14:textId="77777777" w:rsidR="00877803" w:rsidRPr="00970D53" w:rsidRDefault="00877803" w:rsidP="00970D53">
      <w:pPr>
        <w:numPr>
          <w:ilvl w:val="0"/>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Maksymalna pomoc na cele mieszkaniowe nie może przekraczać kwoty </w:t>
      </w:r>
      <w:r w:rsidR="009E687D" w:rsidRPr="00970D53">
        <w:rPr>
          <w:rFonts w:asciiTheme="minorHAnsi" w:hAnsiTheme="minorHAnsi" w:cstheme="minorHAnsi"/>
          <w:b/>
          <w:sz w:val="24"/>
          <w:szCs w:val="24"/>
        </w:rPr>
        <w:t xml:space="preserve"> 4 </w:t>
      </w:r>
      <w:r w:rsidRPr="00970D53">
        <w:rPr>
          <w:rFonts w:asciiTheme="minorHAnsi" w:hAnsiTheme="minorHAnsi" w:cstheme="minorHAnsi"/>
          <w:b/>
          <w:sz w:val="24"/>
          <w:szCs w:val="24"/>
        </w:rPr>
        <w:t>000, 00  zł</w:t>
      </w:r>
      <w:r w:rsidRPr="00970D53">
        <w:rPr>
          <w:rFonts w:asciiTheme="minorHAnsi" w:hAnsiTheme="minorHAnsi" w:cstheme="minorHAnsi"/>
          <w:sz w:val="24"/>
          <w:szCs w:val="24"/>
        </w:rPr>
        <w:t>.</w:t>
      </w:r>
    </w:p>
    <w:p w14:paraId="08C6AB88" w14:textId="77777777" w:rsidR="00877803" w:rsidRPr="00970D53" w:rsidRDefault="00877803" w:rsidP="00970D53">
      <w:pPr>
        <w:numPr>
          <w:ilvl w:val="0"/>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Warunkiem otrzymania pożyczki jest:</w:t>
      </w:r>
    </w:p>
    <w:p w14:paraId="48AF30A9" w14:textId="77777777" w:rsidR="00877803" w:rsidRPr="00970D53" w:rsidRDefault="00877803" w:rsidP="00970D53">
      <w:pPr>
        <w:numPr>
          <w:ilvl w:val="1"/>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złożenie wniosku,  </w:t>
      </w:r>
      <w:r w:rsidR="009E687D" w:rsidRPr="00970D53">
        <w:rPr>
          <w:rFonts w:asciiTheme="minorHAnsi" w:hAnsiTheme="minorHAnsi" w:cstheme="minorHAnsi"/>
          <w:sz w:val="24"/>
          <w:szCs w:val="24"/>
        </w:rPr>
        <w:t>/</w:t>
      </w:r>
      <w:r w:rsidRPr="00970D53">
        <w:rPr>
          <w:rFonts w:asciiTheme="minorHAnsi" w:hAnsiTheme="minorHAnsi" w:cstheme="minorHAnsi"/>
          <w:b/>
          <w:sz w:val="24"/>
          <w:szCs w:val="24"/>
        </w:rPr>
        <w:t>załącznik</w:t>
      </w:r>
      <w:r w:rsidRPr="00970D53">
        <w:rPr>
          <w:rFonts w:asciiTheme="minorHAnsi" w:hAnsiTheme="minorHAnsi" w:cstheme="minorHAnsi"/>
          <w:sz w:val="24"/>
          <w:szCs w:val="24"/>
        </w:rPr>
        <w:t xml:space="preserve"> </w:t>
      </w:r>
      <w:r w:rsidRPr="00970D53">
        <w:rPr>
          <w:rFonts w:asciiTheme="minorHAnsi" w:hAnsiTheme="minorHAnsi" w:cstheme="minorHAnsi"/>
          <w:b/>
          <w:sz w:val="24"/>
          <w:szCs w:val="24"/>
        </w:rPr>
        <w:t>nr 2</w:t>
      </w:r>
      <w:r w:rsidRPr="00970D53">
        <w:rPr>
          <w:rFonts w:asciiTheme="minorHAnsi" w:hAnsiTheme="minorHAnsi" w:cstheme="minorHAnsi"/>
          <w:sz w:val="24"/>
          <w:szCs w:val="24"/>
        </w:rPr>
        <w:t xml:space="preserve"> do </w:t>
      </w:r>
      <w:r w:rsidR="009E687D" w:rsidRPr="00970D53">
        <w:rPr>
          <w:rFonts w:asciiTheme="minorHAnsi" w:hAnsiTheme="minorHAnsi" w:cstheme="minorHAnsi"/>
          <w:sz w:val="24"/>
          <w:szCs w:val="24"/>
        </w:rPr>
        <w:t>regulaminu</w:t>
      </w:r>
      <w:r w:rsidR="009D04E7" w:rsidRPr="00970D53">
        <w:rPr>
          <w:rFonts w:asciiTheme="minorHAnsi" w:hAnsiTheme="minorHAnsi" w:cstheme="minorHAnsi"/>
          <w:bCs/>
          <w:sz w:val="24"/>
          <w:szCs w:val="24"/>
        </w:rPr>
        <w:t xml:space="preserve"> ZFŚS</w:t>
      </w:r>
      <w:r w:rsidR="009E687D" w:rsidRPr="00970D53">
        <w:rPr>
          <w:rFonts w:asciiTheme="minorHAnsi" w:hAnsiTheme="minorHAnsi" w:cstheme="minorHAnsi"/>
          <w:sz w:val="24"/>
          <w:szCs w:val="24"/>
        </w:rPr>
        <w:t>/</w:t>
      </w:r>
    </w:p>
    <w:p w14:paraId="03EA9C57" w14:textId="77777777" w:rsidR="00877803" w:rsidRPr="00970D53" w:rsidRDefault="00877803" w:rsidP="00970D53">
      <w:pPr>
        <w:numPr>
          <w:ilvl w:val="1"/>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brak zadłużenia wobec ZFŚS,</w:t>
      </w:r>
    </w:p>
    <w:p w14:paraId="5A7C5A05" w14:textId="77777777" w:rsidR="00877803" w:rsidRPr="00970D53" w:rsidRDefault="00877803" w:rsidP="00970D53">
      <w:pPr>
        <w:numPr>
          <w:ilvl w:val="1"/>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podpisanie umowy między wnioskodawcą,  a Pracodawcą,</w:t>
      </w:r>
    </w:p>
    <w:p w14:paraId="6F96564B" w14:textId="77777777" w:rsidR="00877803" w:rsidRPr="00970D53" w:rsidRDefault="00877803" w:rsidP="00970D53">
      <w:pPr>
        <w:numPr>
          <w:ilvl w:val="1"/>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zgody dwóch poręczycieli.</w:t>
      </w:r>
    </w:p>
    <w:p w14:paraId="75796B56" w14:textId="77777777" w:rsidR="00877803" w:rsidRPr="00970D53" w:rsidRDefault="00877803" w:rsidP="00970D53">
      <w:pPr>
        <w:numPr>
          <w:ilvl w:val="0"/>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Pożyczki na cele mieszkaniowe wymagają poręczenia dwóch osób. </w:t>
      </w:r>
      <w:r w:rsidR="009E687D" w:rsidRPr="00970D53">
        <w:rPr>
          <w:rFonts w:asciiTheme="minorHAnsi" w:hAnsiTheme="minorHAnsi" w:cstheme="minorHAnsi"/>
          <w:sz w:val="24"/>
          <w:szCs w:val="24"/>
        </w:rPr>
        <w:t>/</w:t>
      </w:r>
      <w:r w:rsidR="009E687D" w:rsidRPr="00970D53">
        <w:rPr>
          <w:rFonts w:asciiTheme="minorHAnsi" w:hAnsiTheme="minorHAnsi" w:cstheme="minorHAnsi"/>
          <w:b/>
          <w:sz w:val="24"/>
          <w:szCs w:val="24"/>
        </w:rPr>
        <w:t>załącznik n</w:t>
      </w:r>
      <w:r w:rsidRPr="00970D53">
        <w:rPr>
          <w:rFonts w:asciiTheme="minorHAnsi" w:hAnsiTheme="minorHAnsi" w:cstheme="minorHAnsi"/>
          <w:b/>
          <w:sz w:val="24"/>
          <w:szCs w:val="24"/>
        </w:rPr>
        <w:t>r 3</w:t>
      </w:r>
      <w:r w:rsidR="009E687D" w:rsidRPr="00970D53">
        <w:rPr>
          <w:rFonts w:asciiTheme="minorHAnsi" w:hAnsiTheme="minorHAnsi" w:cstheme="minorHAnsi"/>
          <w:b/>
          <w:sz w:val="24"/>
          <w:szCs w:val="24"/>
        </w:rPr>
        <w:t xml:space="preserve"> </w:t>
      </w:r>
      <w:r w:rsidR="009E687D" w:rsidRPr="00970D53">
        <w:rPr>
          <w:rFonts w:asciiTheme="minorHAnsi" w:hAnsiTheme="minorHAnsi" w:cstheme="minorHAnsi"/>
          <w:sz w:val="24"/>
          <w:szCs w:val="24"/>
        </w:rPr>
        <w:t>do regulaminu</w:t>
      </w:r>
      <w:r w:rsidR="009D04E7" w:rsidRPr="00970D53">
        <w:rPr>
          <w:rFonts w:asciiTheme="minorHAnsi" w:hAnsiTheme="minorHAnsi" w:cstheme="minorHAnsi"/>
          <w:bCs/>
          <w:sz w:val="24"/>
          <w:szCs w:val="24"/>
        </w:rPr>
        <w:t xml:space="preserve"> ZFŚS</w:t>
      </w:r>
      <w:r w:rsidR="009E687D" w:rsidRPr="00970D53">
        <w:rPr>
          <w:rFonts w:asciiTheme="minorHAnsi" w:hAnsiTheme="minorHAnsi" w:cstheme="minorHAnsi"/>
          <w:sz w:val="24"/>
          <w:szCs w:val="24"/>
        </w:rPr>
        <w:t>/</w:t>
      </w:r>
    </w:p>
    <w:p w14:paraId="4E17B841" w14:textId="77777777" w:rsidR="00877803" w:rsidRPr="00970D53" w:rsidRDefault="00877803" w:rsidP="00970D53">
      <w:pPr>
        <w:numPr>
          <w:ilvl w:val="0"/>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Poręczenia może udzielić wyłącznie osoba, która jest zatrudniona przez pracodawcę                         w placówce na czas nieokreślony lub czas określony, nie krótszy jednak niż okres spłaty pożyczki.</w:t>
      </w:r>
    </w:p>
    <w:p w14:paraId="7F0472BF" w14:textId="77777777" w:rsidR="009D04E7" w:rsidRPr="00970D53" w:rsidRDefault="00877803" w:rsidP="00970D53">
      <w:pPr>
        <w:numPr>
          <w:ilvl w:val="0"/>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W przypadku zaprzestania spłaty pożyczki przez pożyczkobiorcę zobowiązanie spłaty przechodzi na poręczycieli.</w:t>
      </w:r>
    </w:p>
    <w:p w14:paraId="68B3011F" w14:textId="77777777" w:rsidR="00877803" w:rsidRPr="00970D53" w:rsidRDefault="00877803" w:rsidP="00970D53">
      <w:pPr>
        <w:numPr>
          <w:ilvl w:val="0"/>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Wysokość pożyczki, warunki jej spłaty oraz podstawa wypłaty pożyczki na cele mieszkaniowe jest zawarta każdorazowo w umowie pomiędzy pożyczkobiorcą, a dyrektorem placówki.</w:t>
      </w:r>
    </w:p>
    <w:p w14:paraId="363EE64B" w14:textId="77777777" w:rsidR="009D04E7" w:rsidRPr="00970D53" w:rsidRDefault="00877803" w:rsidP="00970D53">
      <w:pPr>
        <w:pStyle w:val="Tekstpodstawowywcity3"/>
        <w:numPr>
          <w:ilvl w:val="0"/>
          <w:numId w:val="9"/>
        </w:numPr>
        <w:jc w:val="both"/>
        <w:rPr>
          <w:rFonts w:asciiTheme="minorHAnsi" w:hAnsiTheme="minorHAnsi" w:cstheme="minorHAnsi"/>
          <w:sz w:val="24"/>
          <w:szCs w:val="24"/>
        </w:rPr>
      </w:pPr>
      <w:r w:rsidRPr="00970D53">
        <w:rPr>
          <w:rFonts w:asciiTheme="minorHAnsi" w:hAnsiTheme="minorHAnsi" w:cstheme="minorHAnsi"/>
          <w:sz w:val="24"/>
          <w:szCs w:val="24"/>
        </w:rPr>
        <w:t>Pracownik otrzymujący pożyczkę jest zobowiązany do wyrażenia pisemnej zgody                            na potrącanie rat pożyczki  z wynagrodzenia za pracę.</w:t>
      </w:r>
      <w:r w:rsidR="00CD1D6D" w:rsidRPr="00970D53">
        <w:rPr>
          <w:rFonts w:asciiTheme="minorHAnsi" w:hAnsiTheme="minorHAnsi" w:cstheme="minorHAnsi"/>
          <w:sz w:val="24"/>
          <w:szCs w:val="24"/>
        </w:rPr>
        <w:t xml:space="preserve"> /</w:t>
      </w:r>
      <w:r w:rsidR="00CD1D6D" w:rsidRPr="00970D53">
        <w:rPr>
          <w:rFonts w:asciiTheme="minorHAnsi" w:hAnsiTheme="minorHAnsi" w:cstheme="minorHAnsi"/>
          <w:b/>
          <w:sz w:val="24"/>
          <w:szCs w:val="24"/>
        </w:rPr>
        <w:t>załącznik nr 5</w:t>
      </w:r>
      <w:r w:rsidR="00CD1D6D" w:rsidRPr="00970D53">
        <w:rPr>
          <w:rFonts w:asciiTheme="minorHAnsi" w:hAnsiTheme="minorHAnsi" w:cstheme="minorHAnsi"/>
          <w:sz w:val="24"/>
          <w:szCs w:val="24"/>
        </w:rPr>
        <w:t xml:space="preserve"> do regulaminu</w:t>
      </w:r>
      <w:r w:rsidR="009D04E7" w:rsidRPr="00970D53">
        <w:rPr>
          <w:rFonts w:asciiTheme="minorHAnsi" w:hAnsiTheme="minorHAnsi" w:cstheme="minorHAnsi"/>
          <w:bCs/>
          <w:sz w:val="24"/>
          <w:szCs w:val="24"/>
        </w:rPr>
        <w:t xml:space="preserve"> ZFŚS</w:t>
      </w:r>
      <w:r w:rsidR="00CD1D6D" w:rsidRPr="00970D53">
        <w:rPr>
          <w:rFonts w:asciiTheme="minorHAnsi" w:hAnsiTheme="minorHAnsi" w:cstheme="minorHAnsi"/>
          <w:sz w:val="24"/>
          <w:szCs w:val="24"/>
        </w:rPr>
        <w:t>/</w:t>
      </w:r>
    </w:p>
    <w:p w14:paraId="26159188" w14:textId="77777777" w:rsidR="009D04E7" w:rsidRPr="00970D53" w:rsidRDefault="00877803" w:rsidP="00970D53">
      <w:pPr>
        <w:pStyle w:val="Tekstpodstawowywcity3"/>
        <w:numPr>
          <w:ilvl w:val="0"/>
          <w:numId w:val="9"/>
        </w:numPr>
        <w:jc w:val="both"/>
        <w:rPr>
          <w:rFonts w:asciiTheme="minorHAnsi" w:hAnsiTheme="minorHAnsi" w:cstheme="minorHAnsi"/>
          <w:sz w:val="24"/>
          <w:szCs w:val="24"/>
        </w:rPr>
      </w:pPr>
      <w:r w:rsidRPr="00970D53">
        <w:rPr>
          <w:rFonts w:asciiTheme="minorHAnsi" w:hAnsiTheme="minorHAnsi" w:cstheme="minorHAnsi"/>
          <w:sz w:val="24"/>
          <w:szCs w:val="24"/>
        </w:rPr>
        <w:t>W przypadku zgonu pracownika niespłacona część pożyczki może podlega umorzeniu</w:t>
      </w:r>
      <w:r w:rsidR="009D04E7" w:rsidRPr="00970D53">
        <w:rPr>
          <w:rFonts w:asciiTheme="minorHAnsi" w:hAnsiTheme="minorHAnsi" w:cstheme="minorHAnsi"/>
          <w:sz w:val="24"/>
          <w:szCs w:val="24"/>
        </w:rPr>
        <w:t>.</w:t>
      </w:r>
    </w:p>
    <w:p w14:paraId="247CD06C" w14:textId="77777777" w:rsidR="00877803" w:rsidRPr="00970D53" w:rsidRDefault="00877803" w:rsidP="00970D53">
      <w:pPr>
        <w:pStyle w:val="Tekstpodstawowywcity3"/>
        <w:numPr>
          <w:ilvl w:val="0"/>
          <w:numId w:val="9"/>
        </w:numPr>
        <w:suppressAutoHyphens/>
        <w:spacing w:after="0"/>
        <w:jc w:val="both"/>
        <w:rPr>
          <w:rFonts w:asciiTheme="minorHAnsi" w:hAnsiTheme="minorHAnsi" w:cstheme="minorHAnsi"/>
          <w:b/>
          <w:sz w:val="24"/>
          <w:szCs w:val="24"/>
        </w:rPr>
      </w:pPr>
      <w:r w:rsidRPr="00970D53">
        <w:rPr>
          <w:rFonts w:asciiTheme="minorHAnsi" w:hAnsiTheme="minorHAnsi" w:cstheme="minorHAnsi"/>
          <w:sz w:val="24"/>
          <w:szCs w:val="24"/>
        </w:rPr>
        <w:lastRenderedPageBreak/>
        <w:t>Pożyczki są oprocentowane w wysokości</w:t>
      </w:r>
      <w:r w:rsidRPr="00970D53">
        <w:rPr>
          <w:rFonts w:asciiTheme="minorHAnsi" w:hAnsiTheme="minorHAnsi" w:cstheme="minorHAnsi"/>
          <w:b/>
          <w:sz w:val="24"/>
          <w:szCs w:val="24"/>
        </w:rPr>
        <w:t xml:space="preserve"> 2 %</w:t>
      </w:r>
      <w:r w:rsidRPr="00970D53">
        <w:rPr>
          <w:rFonts w:asciiTheme="minorHAnsi" w:hAnsiTheme="minorHAnsi" w:cstheme="minorHAnsi"/>
          <w:sz w:val="24"/>
          <w:szCs w:val="24"/>
        </w:rPr>
        <w:t xml:space="preserve"> w skali roku.</w:t>
      </w:r>
    </w:p>
    <w:p w14:paraId="635473AF" w14:textId="77777777" w:rsidR="00877803" w:rsidRPr="00970D53" w:rsidRDefault="00877803" w:rsidP="00970D53">
      <w:pPr>
        <w:numPr>
          <w:ilvl w:val="0"/>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Spłata pożyczki rozpoczyna się od miesiąca następującego bezpośrednio po pobraniu pożyczki, a jej okres spłaty wynosi maksymalnie</w:t>
      </w:r>
      <w:r w:rsidRPr="00970D53">
        <w:rPr>
          <w:rFonts w:asciiTheme="minorHAnsi" w:hAnsiTheme="minorHAnsi" w:cstheme="minorHAnsi"/>
          <w:b/>
          <w:sz w:val="24"/>
          <w:szCs w:val="24"/>
        </w:rPr>
        <w:t xml:space="preserve"> 24 miesiące</w:t>
      </w:r>
      <w:r w:rsidRPr="00970D53">
        <w:rPr>
          <w:rFonts w:asciiTheme="minorHAnsi" w:hAnsiTheme="minorHAnsi" w:cstheme="minorHAnsi"/>
          <w:sz w:val="24"/>
          <w:szCs w:val="24"/>
        </w:rPr>
        <w:t>.</w:t>
      </w:r>
    </w:p>
    <w:p w14:paraId="39E6E01C" w14:textId="77777777" w:rsidR="00877803" w:rsidRPr="00970D53" w:rsidRDefault="00877803" w:rsidP="00970D53">
      <w:pPr>
        <w:numPr>
          <w:ilvl w:val="0"/>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W przypadku rozwiązania umowy o pracę niespłacona pożyczka staje się natychmiast wymagalna wraz z należnymi skorygowanymi odsetka</w:t>
      </w:r>
      <w:r w:rsidR="00B907B1" w:rsidRPr="00970D53">
        <w:rPr>
          <w:rFonts w:asciiTheme="minorHAnsi" w:hAnsiTheme="minorHAnsi" w:cstheme="minorHAnsi"/>
          <w:sz w:val="24"/>
          <w:szCs w:val="24"/>
        </w:rPr>
        <w:t>mi za okres spłaty. Wzór umowy /</w:t>
      </w:r>
      <w:r w:rsidR="00B907B1" w:rsidRPr="00970D53">
        <w:rPr>
          <w:rFonts w:asciiTheme="minorHAnsi" w:hAnsiTheme="minorHAnsi" w:cstheme="minorHAnsi"/>
          <w:b/>
          <w:sz w:val="24"/>
          <w:szCs w:val="24"/>
        </w:rPr>
        <w:t>z</w:t>
      </w:r>
      <w:r w:rsidRPr="00970D53">
        <w:rPr>
          <w:rFonts w:asciiTheme="minorHAnsi" w:hAnsiTheme="minorHAnsi" w:cstheme="minorHAnsi"/>
          <w:b/>
          <w:sz w:val="24"/>
          <w:szCs w:val="24"/>
        </w:rPr>
        <w:t>ałącznik nr 4</w:t>
      </w:r>
      <w:r w:rsidR="00B907B1" w:rsidRPr="00970D53">
        <w:rPr>
          <w:rFonts w:asciiTheme="minorHAnsi" w:hAnsiTheme="minorHAnsi" w:cstheme="minorHAnsi"/>
          <w:sz w:val="24"/>
          <w:szCs w:val="24"/>
        </w:rPr>
        <w:t xml:space="preserve"> do regulaminu</w:t>
      </w:r>
      <w:r w:rsidR="009D04E7" w:rsidRPr="00970D53">
        <w:rPr>
          <w:rFonts w:asciiTheme="minorHAnsi" w:hAnsiTheme="minorHAnsi" w:cstheme="minorHAnsi"/>
          <w:bCs/>
          <w:sz w:val="24"/>
          <w:szCs w:val="24"/>
        </w:rPr>
        <w:t xml:space="preserve"> ZFŚS</w:t>
      </w:r>
      <w:r w:rsidR="00B907B1" w:rsidRPr="00970D53">
        <w:rPr>
          <w:rFonts w:asciiTheme="minorHAnsi" w:hAnsiTheme="minorHAnsi" w:cstheme="minorHAnsi"/>
          <w:sz w:val="24"/>
          <w:szCs w:val="24"/>
        </w:rPr>
        <w:t>/</w:t>
      </w:r>
    </w:p>
    <w:p w14:paraId="69305C59" w14:textId="77777777" w:rsidR="009E687D" w:rsidRPr="00970D53" w:rsidRDefault="00877803" w:rsidP="00970D53">
      <w:pPr>
        <w:numPr>
          <w:ilvl w:val="0"/>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Zasady przyznawania pożyczek, okres i forma spłaty oraz oprocentowanie są ustalone                    w ramowej umowie o przyznaniu pożyczki, zawieranej z pożyczkobiorcą. </w:t>
      </w:r>
    </w:p>
    <w:p w14:paraId="7F53BBCA" w14:textId="77777777" w:rsidR="00877803" w:rsidRPr="00970D53" w:rsidRDefault="00877803" w:rsidP="00970D53">
      <w:pPr>
        <w:numPr>
          <w:ilvl w:val="0"/>
          <w:numId w:val="9"/>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Działalność  sportowo – rekreacyjna, kulturalno – oświatowa organizowana przez zakład pracy.</w:t>
      </w:r>
      <w:r w:rsidR="00B907B1" w:rsidRPr="00970D53">
        <w:rPr>
          <w:rFonts w:asciiTheme="minorHAnsi" w:hAnsiTheme="minorHAnsi" w:cstheme="minorHAnsi"/>
          <w:sz w:val="24"/>
          <w:szCs w:val="24"/>
        </w:rPr>
        <w:t xml:space="preserve"> </w:t>
      </w:r>
      <w:r w:rsidRPr="00970D53">
        <w:rPr>
          <w:rFonts w:asciiTheme="minorHAnsi" w:hAnsiTheme="minorHAnsi" w:cstheme="minorHAnsi"/>
          <w:sz w:val="24"/>
          <w:szCs w:val="24"/>
        </w:rPr>
        <w:t xml:space="preserve">Z uwagi na jej otwarty charakter może być sfinansowana z Funduszu w </w:t>
      </w:r>
      <w:r w:rsidR="00B907B1" w:rsidRPr="00970D53">
        <w:rPr>
          <w:rFonts w:asciiTheme="minorHAnsi" w:hAnsiTheme="minorHAnsi" w:cstheme="minorHAnsi"/>
          <w:sz w:val="24"/>
          <w:szCs w:val="24"/>
        </w:rPr>
        <w:t xml:space="preserve">wysokości 100% raz </w:t>
      </w:r>
      <w:r w:rsidRPr="00970D53">
        <w:rPr>
          <w:rFonts w:asciiTheme="minorHAnsi" w:hAnsiTheme="minorHAnsi" w:cstheme="minorHAnsi"/>
          <w:sz w:val="24"/>
          <w:szCs w:val="24"/>
        </w:rPr>
        <w:t xml:space="preserve">w roku </w:t>
      </w:r>
      <w:r w:rsidRPr="00970D53">
        <w:rPr>
          <w:rFonts w:asciiTheme="minorHAnsi" w:hAnsiTheme="minorHAnsi" w:cstheme="minorHAnsi"/>
          <w:i/>
          <w:sz w:val="24"/>
          <w:szCs w:val="24"/>
        </w:rPr>
        <w:t>(zgodnie z wyrokiem Sądu Najwyższego z dnia 23 października 2008) (II PK 74/2008).</w:t>
      </w:r>
    </w:p>
    <w:p w14:paraId="4A581F15" w14:textId="77777777" w:rsidR="00877803" w:rsidRDefault="00877803" w:rsidP="00877803">
      <w:pPr>
        <w:spacing w:after="0" w:line="276" w:lineRule="auto"/>
        <w:ind w:left="360"/>
        <w:jc w:val="center"/>
        <w:rPr>
          <w:rFonts w:cs="Calibri"/>
          <w:b/>
          <w:sz w:val="24"/>
          <w:szCs w:val="24"/>
        </w:rPr>
      </w:pPr>
      <w:r>
        <w:rPr>
          <w:rFonts w:cs="Calibri"/>
          <w:b/>
          <w:sz w:val="24"/>
          <w:szCs w:val="24"/>
        </w:rPr>
        <w:t>§ 6</w:t>
      </w:r>
    </w:p>
    <w:p w14:paraId="31AD3548" w14:textId="77777777" w:rsidR="00877803" w:rsidRDefault="00877803" w:rsidP="00970D53">
      <w:pPr>
        <w:numPr>
          <w:ilvl w:val="3"/>
          <w:numId w:val="3"/>
        </w:numPr>
        <w:spacing w:after="0" w:line="276" w:lineRule="auto"/>
        <w:jc w:val="both"/>
        <w:rPr>
          <w:rFonts w:cs="Calibri"/>
          <w:sz w:val="24"/>
          <w:szCs w:val="24"/>
        </w:rPr>
      </w:pPr>
      <w:r>
        <w:rPr>
          <w:rFonts w:cs="Calibri"/>
          <w:sz w:val="24"/>
          <w:szCs w:val="24"/>
        </w:rPr>
        <w:t>Pracodawca dokonuje przeglądu danych osobowych, które zostały mu przekazane przez Wnioskodawców w celu ustalenia niezbędności ich dalszego przechowywania. Przeglądy                     są dokonywane w terminie do dnia 31 marca za każdy rok kalendarzowy.</w:t>
      </w:r>
    </w:p>
    <w:p w14:paraId="5CE1DE07" w14:textId="77777777" w:rsidR="00877803" w:rsidRPr="00B907B1" w:rsidRDefault="00877803" w:rsidP="00970D53">
      <w:pPr>
        <w:numPr>
          <w:ilvl w:val="3"/>
          <w:numId w:val="3"/>
        </w:numPr>
        <w:spacing w:after="0" w:line="276" w:lineRule="auto"/>
        <w:jc w:val="both"/>
        <w:rPr>
          <w:rFonts w:cs="Calibri"/>
          <w:sz w:val="24"/>
          <w:szCs w:val="24"/>
        </w:rPr>
      </w:pPr>
      <w:r>
        <w:rPr>
          <w:rFonts w:cs="Calibri"/>
          <w:sz w:val="24"/>
          <w:szCs w:val="24"/>
        </w:rPr>
        <w:t>W przypadku, gdy stwierdzono, że dalsze przechowywanie danych osobowych, o których mowa w ust. 1, jest zbędne do przyznawania, ustalenia wysokości świadczeń z Funduszu, jak również dochodzenia praw lub roszczeń od Uprawnionych, dane te należy niezwłocznie usunąć.</w:t>
      </w:r>
    </w:p>
    <w:p w14:paraId="600F8856" w14:textId="77777777" w:rsidR="00877803" w:rsidRPr="00B907B1" w:rsidRDefault="00877803" w:rsidP="00B907B1">
      <w:pPr>
        <w:spacing w:after="0" w:line="276" w:lineRule="auto"/>
        <w:rPr>
          <w:rFonts w:cs="Calibri"/>
          <w:b/>
          <w:sz w:val="12"/>
          <w:szCs w:val="12"/>
        </w:rPr>
      </w:pPr>
    </w:p>
    <w:p w14:paraId="4EEE2442" w14:textId="77777777" w:rsidR="00877803" w:rsidRDefault="00877803" w:rsidP="00877803">
      <w:pPr>
        <w:spacing w:after="0" w:line="276" w:lineRule="auto"/>
        <w:ind w:left="360"/>
        <w:jc w:val="center"/>
        <w:rPr>
          <w:rFonts w:cs="Calibri"/>
          <w:b/>
          <w:sz w:val="24"/>
          <w:szCs w:val="24"/>
        </w:rPr>
      </w:pPr>
      <w:r>
        <w:rPr>
          <w:rFonts w:cs="Calibri"/>
          <w:b/>
          <w:sz w:val="24"/>
          <w:szCs w:val="24"/>
        </w:rPr>
        <w:t>§ 7</w:t>
      </w:r>
    </w:p>
    <w:p w14:paraId="20F1C9BA" w14:textId="77777777" w:rsidR="00877803" w:rsidRPr="00970D53" w:rsidRDefault="00877803" w:rsidP="00B907B1">
      <w:pPr>
        <w:spacing w:after="0" w:line="360" w:lineRule="auto"/>
        <w:ind w:left="120"/>
        <w:rPr>
          <w:rFonts w:asciiTheme="minorHAnsi" w:hAnsiTheme="minorHAnsi" w:cstheme="minorHAnsi"/>
          <w:sz w:val="26"/>
          <w:szCs w:val="26"/>
        </w:rPr>
      </w:pPr>
      <w:r w:rsidRPr="00970D53">
        <w:rPr>
          <w:rFonts w:asciiTheme="minorHAnsi" w:hAnsiTheme="minorHAnsi" w:cstheme="minorHAnsi"/>
          <w:b/>
          <w:sz w:val="26"/>
          <w:szCs w:val="26"/>
        </w:rPr>
        <w:t>Postanowienia końcowe</w:t>
      </w:r>
    </w:p>
    <w:p w14:paraId="76D49E90" w14:textId="77777777" w:rsidR="00877803" w:rsidRPr="00B907B1" w:rsidRDefault="00877803" w:rsidP="00B907B1">
      <w:pPr>
        <w:spacing w:after="0" w:line="360" w:lineRule="auto"/>
        <w:ind w:left="480"/>
        <w:rPr>
          <w:rFonts w:cs="Calibri"/>
          <w:sz w:val="12"/>
          <w:szCs w:val="12"/>
        </w:rPr>
      </w:pPr>
    </w:p>
    <w:p w14:paraId="55D3EAC7" w14:textId="77777777" w:rsidR="00877803" w:rsidRPr="00970D53" w:rsidRDefault="00877803" w:rsidP="00970D53">
      <w:pPr>
        <w:pStyle w:val="Tekstpodstawowywcity3"/>
        <w:tabs>
          <w:tab w:val="left" w:pos="426"/>
        </w:tabs>
        <w:spacing w:after="0"/>
        <w:ind w:left="0"/>
        <w:jc w:val="both"/>
        <w:rPr>
          <w:rFonts w:asciiTheme="minorHAnsi" w:hAnsiTheme="minorHAnsi" w:cstheme="minorHAnsi"/>
          <w:b/>
          <w:sz w:val="24"/>
          <w:szCs w:val="24"/>
        </w:rPr>
      </w:pPr>
      <w:r w:rsidRPr="00B907B1">
        <w:rPr>
          <w:rFonts w:cs="Calibri"/>
          <w:sz w:val="24"/>
          <w:szCs w:val="24"/>
        </w:rPr>
        <w:t>1</w:t>
      </w:r>
      <w:r w:rsidRPr="00970D53">
        <w:rPr>
          <w:rFonts w:asciiTheme="minorHAnsi" w:hAnsiTheme="minorHAnsi" w:cstheme="minorHAnsi"/>
          <w:sz w:val="24"/>
          <w:szCs w:val="24"/>
        </w:rPr>
        <w:t>)   Działalność socjalna jest prowadzona w oparciu o zatwierdzony roczny plan wydatków.</w:t>
      </w:r>
    </w:p>
    <w:p w14:paraId="3DE2C6DC" w14:textId="77777777" w:rsidR="00877803" w:rsidRPr="00970D53" w:rsidRDefault="00B907B1" w:rsidP="00970D53">
      <w:pPr>
        <w:pStyle w:val="Tekstpodstawowywcity3"/>
        <w:spacing w:after="0"/>
        <w:ind w:left="360"/>
        <w:jc w:val="both"/>
        <w:rPr>
          <w:rFonts w:asciiTheme="minorHAnsi" w:hAnsiTheme="minorHAnsi" w:cstheme="minorHAnsi"/>
          <w:sz w:val="24"/>
          <w:szCs w:val="24"/>
        </w:rPr>
      </w:pPr>
      <w:r w:rsidRPr="00970D53">
        <w:rPr>
          <w:rFonts w:asciiTheme="minorHAnsi" w:hAnsiTheme="minorHAnsi" w:cstheme="minorHAnsi"/>
          <w:b/>
          <w:sz w:val="24"/>
          <w:szCs w:val="24"/>
        </w:rPr>
        <w:t>/załącznik n</w:t>
      </w:r>
      <w:r w:rsidR="00CD1D6D" w:rsidRPr="00970D53">
        <w:rPr>
          <w:rFonts w:asciiTheme="minorHAnsi" w:hAnsiTheme="minorHAnsi" w:cstheme="minorHAnsi"/>
          <w:b/>
          <w:sz w:val="24"/>
          <w:szCs w:val="24"/>
        </w:rPr>
        <w:t>r 6</w:t>
      </w:r>
      <w:r w:rsidRPr="00970D53">
        <w:rPr>
          <w:rFonts w:asciiTheme="minorHAnsi" w:hAnsiTheme="minorHAnsi" w:cstheme="minorHAnsi"/>
          <w:b/>
          <w:sz w:val="24"/>
          <w:szCs w:val="24"/>
        </w:rPr>
        <w:t xml:space="preserve"> </w:t>
      </w:r>
      <w:r w:rsidRPr="00970D53">
        <w:rPr>
          <w:rFonts w:asciiTheme="minorHAnsi" w:hAnsiTheme="minorHAnsi" w:cstheme="minorHAnsi"/>
          <w:sz w:val="24"/>
          <w:szCs w:val="24"/>
        </w:rPr>
        <w:t>do regulaminu</w:t>
      </w:r>
      <w:r w:rsidR="009D04E7" w:rsidRPr="00970D53">
        <w:rPr>
          <w:rFonts w:asciiTheme="minorHAnsi" w:hAnsiTheme="minorHAnsi" w:cstheme="minorHAnsi"/>
          <w:bCs/>
          <w:sz w:val="24"/>
          <w:szCs w:val="24"/>
        </w:rPr>
        <w:t xml:space="preserve"> ZFŚS</w:t>
      </w:r>
      <w:r w:rsidRPr="00970D53">
        <w:rPr>
          <w:rFonts w:asciiTheme="minorHAnsi" w:hAnsiTheme="minorHAnsi" w:cstheme="minorHAnsi"/>
          <w:sz w:val="24"/>
          <w:szCs w:val="24"/>
        </w:rPr>
        <w:t>/</w:t>
      </w:r>
    </w:p>
    <w:p w14:paraId="3FF3B559" w14:textId="77777777" w:rsidR="00877803" w:rsidRPr="00970D53" w:rsidRDefault="00877803" w:rsidP="00970D53">
      <w:pPr>
        <w:numPr>
          <w:ilvl w:val="1"/>
          <w:numId w:val="16"/>
        </w:num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Decyzje przyznające świadczenia wydaje pracodawca na podstawie kwalifikacji wniosków               po</w:t>
      </w:r>
      <w:r w:rsidRPr="00970D53">
        <w:rPr>
          <w:rFonts w:asciiTheme="minorHAnsi" w:hAnsiTheme="minorHAnsi" w:cstheme="minorHAnsi"/>
          <w:color w:val="FF0000"/>
          <w:sz w:val="24"/>
          <w:szCs w:val="24"/>
        </w:rPr>
        <w:t xml:space="preserve"> </w:t>
      </w:r>
      <w:r w:rsidRPr="00970D53">
        <w:rPr>
          <w:rFonts w:asciiTheme="minorHAnsi" w:hAnsiTheme="minorHAnsi" w:cstheme="minorHAnsi"/>
          <w:sz w:val="24"/>
          <w:szCs w:val="24"/>
        </w:rPr>
        <w:t>uzgodnieniu ze zw</w:t>
      </w:r>
      <w:r w:rsidR="00CE46D5" w:rsidRPr="00970D53">
        <w:rPr>
          <w:rFonts w:asciiTheme="minorHAnsi" w:hAnsiTheme="minorHAnsi" w:cstheme="minorHAnsi"/>
          <w:sz w:val="24"/>
          <w:szCs w:val="24"/>
        </w:rPr>
        <w:t>iązkami działającymi w placówce lub w porozumieniu z pracownikami wytypowanymi i uprawnionym do reprezentowania załogi,</w:t>
      </w:r>
      <w:r w:rsidRPr="00970D53">
        <w:rPr>
          <w:rFonts w:asciiTheme="minorHAnsi" w:hAnsiTheme="minorHAnsi" w:cstheme="minorHAnsi"/>
          <w:sz w:val="24"/>
          <w:szCs w:val="24"/>
        </w:rPr>
        <w:t xml:space="preserve"> potwier</w:t>
      </w:r>
      <w:r w:rsidR="00CE46D5" w:rsidRPr="00970D53">
        <w:rPr>
          <w:rFonts w:asciiTheme="minorHAnsi" w:hAnsiTheme="minorHAnsi" w:cstheme="minorHAnsi"/>
          <w:sz w:val="24"/>
          <w:szCs w:val="24"/>
        </w:rPr>
        <w:t>dzone podpisem w/w</w:t>
      </w:r>
      <w:r w:rsidRPr="00970D53">
        <w:rPr>
          <w:rFonts w:asciiTheme="minorHAnsi" w:hAnsiTheme="minorHAnsi" w:cstheme="minorHAnsi"/>
          <w:sz w:val="24"/>
          <w:szCs w:val="24"/>
        </w:rPr>
        <w:t xml:space="preserve"> na protokole. </w:t>
      </w:r>
    </w:p>
    <w:p w14:paraId="0380DF7E" w14:textId="77777777" w:rsidR="00774636" w:rsidRPr="00970D53" w:rsidRDefault="00877803" w:rsidP="00970D53">
      <w:pPr>
        <w:pStyle w:val="Tekstpodstawowywcity3"/>
        <w:numPr>
          <w:ilvl w:val="1"/>
          <w:numId w:val="3"/>
        </w:numPr>
        <w:spacing w:after="0"/>
        <w:jc w:val="both"/>
        <w:rPr>
          <w:rFonts w:asciiTheme="minorHAnsi" w:hAnsiTheme="minorHAnsi" w:cstheme="minorHAnsi"/>
          <w:b/>
          <w:sz w:val="24"/>
          <w:szCs w:val="24"/>
        </w:rPr>
      </w:pPr>
      <w:r w:rsidRPr="00970D53">
        <w:rPr>
          <w:rFonts w:asciiTheme="minorHAnsi" w:hAnsiTheme="minorHAnsi" w:cstheme="minorHAnsi"/>
          <w:sz w:val="24"/>
          <w:szCs w:val="24"/>
        </w:rPr>
        <w:t xml:space="preserve">Pracownik do </w:t>
      </w:r>
      <w:r w:rsidRPr="00970D53">
        <w:rPr>
          <w:rFonts w:asciiTheme="minorHAnsi" w:hAnsiTheme="minorHAnsi" w:cstheme="minorHAnsi"/>
          <w:b/>
          <w:sz w:val="24"/>
          <w:szCs w:val="24"/>
        </w:rPr>
        <w:t>10 dnia</w:t>
      </w:r>
      <w:r w:rsidRPr="00970D53">
        <w:rPr>
          <w:rFonts w:asciiTheme="minorHAnsi" w:hAnsiTheme="minorHAnsi" w:cstheme="minorHAnsi"/>
          <w:sz w:val="24"/>
          <w:szCs w:val="24"/>
        </w:rPr>
        <w:t xml:space="preserve"> każdego mie</w:t>
      </w:r>
      <w:r w:rsidR="00CE46D5" w:rsidRPr="00970D53">
        <w:rPr>
          <w:rFonts w:asciiTheme="minorHAnsi" w:hAnsiTheme="minorHAnsi" w:cstheme="minorHAnsi"/>
          <w:sz w:val="24"/>
          <w:szCs w:val="24"/>
        </w:rPr>
        <w:t xml:space="preserve">siąca </w:t>
      </w:r>
      <w:r w:rsidR="00774636" w:rsidRPr="00970D53">
        <w:rPr>
          <w:rFonts w:asciiTheme="minorHAnsi" w:hAnsiTheme="minorHAnsi" w:cstheme="minorHAnsi"/>
          <w:sz w:val="24"/>
          <w:szCs w:val="24"/>
        </w:rPr>
        <w:t xml:space="preserve">może złożyć </w:t>
      </w:r>
      <w:r w:rsidR="00CE46D5" w:rsidRPr="00970D53">
        <w:rPr>
          <w:rFonts w:asciiTheme="minorHAnsi" w:hAnsiTheme="minorHAnsi" w:cstheme="minorHAnsi"/>
          <w:sz w:val="24"/>
          <w:szCs w:val="24"/>
        </w:rPr>
        <w:t>u I</w:t>
      </w:r>
      <w:r w:rsidRPr="00970D53">
        <w:rPr>
          <w:rFonts w:asciiTheme="minorHAnsi" w:hAnsiTheme="minorHAnsi" w:cstheme="minorHAnsi"/>
          <w:sz w:val="24"/>
          <w:szCs w:val="24"/>
        </w:rPr>
        <w:t>ntendenta w</w:t>
      </w:r>
      <w:r w:rsidR="00CE46D5" w:rsidRPr="00970D53">
        <w:rPr>
          <w:rFonts w:asciiTheme="minorHAnsi" w:hAnsiTheme="minorHAnsi" w:cstheme="minorHAnsi"/>
          <w:sz w:val="24"/>
          <w:szCs w:val="24"/>
        </w:rPr>
        <w:t>niosek</w:t>
      </w:r>
      <w:r w:rsidRPr="00970D53">
        <w:rPr>
          <w:rFonts w:asciiTheme="minorHAnsi" w:hAnsiTheme="minorHAnsi" w:cstheme="minorHAnsi"/>
          <w:sz w:val="24"/>
          <w:szCs w:val="24"/>
        </w:rPr>
        <w:t xml:space="preserve"> o </w:t>
      </w:r>
      <w:r w:rsidR="00774636" w:rsidRPr="00970D53">
        <w:rPr>
          <w:rFonts w:asciiTheme="minorHAnsi" w:hAnsiTheme="minorHAnsi" w:cstheme="minorHAnsi"/>
          <w:sz w:val="24"/>
          <w:szCs w:val="24"/>
        </w:rPr>
        <w:t>świadczenie socjalne</w:t>
      </w:r>
      <w:r w:rsidR="0087437E" w:rsidRPr="00970D53">
        <w:rPr>
          <w:rFonts w:asciiTheme="minorHAnsi" w:hAnsiTheme="minorHAnsi" w:cstheme="minorHAnsi"/>
          <w:sz w:val="24"/>
          <w:szCs w:val="24"/>
        </w:rPr>
        <w:t xml:space="preserve">: </w:t>
      </w:r>
    </w:p>
    <w:p w14:paraId="020A952E" w14:textId="77777777" w:rsidR="00774636" w:rsidRPr="00970D53" w:rsidRDefault="00774636" w:rsidP="00970D53">
      <w:pPr>
        <w:pStyle w:val="Tekstpodstawowywcity3"/>
        <w:spacing w:after="0"/>
        <w:ind w:left="360"/>
        <w:jc w:val="both"/>
        <w:rPr>
          <w:rFonts w:asciiTheme="minorHAnsi" w:hAnsiTheme="minorHAnsi" w:cstheme="minorHAnsi"/>
          <w:b/>
          <w:sz w:val="24"/>
          <w:szCs w:val="24"/>
        </w:rPr>
      </w:pPr>
      <w:r w:rsidRPr="00970D53">
        <w:rPr>
          <w:rFonts w:asciiTheme="minorHAnsi" w:hAnsiTheme="minorHAnsi" w:cstheme="minorHAnsi"/>
          <w:b/>
          <w:sz w:val="24"/>
          <w:szCs w:val="24"/>
        </w:rPr>
        <w:t>a) pożyczka mies</w:t>
      </w:r>
      <w:r w:rsidR="0087437E" w:rsidRPr="00970D53">
        <w:rPr>
          <w:rFonts w:asciiTheme="minorHAnsi" w:hAnsiTheme="minorHAnsi" w:cstheme="minorHAnsi"/>
          <w:b/>
          <w:sz w:val="24"/>
          <w:szCs w:val="24"/>
        </w:rPr>
        <w:t>zkaniowa – pomoc na cele mieszkaniowe,</w:t>
      </w:r>
    </w:p>
    <w:p w14:paraId="6B09C639" w14:textId="77777777" w:rsidR="0087437E" w:rsidRPr="00970D53" w:rsidRDefault="00774636" w:rsidP="00970D53">
      <w:pPr>
        <w:pStyle w:val="Tekstpodstawowywcity3"/>
        <w:spacing w:after="0"/>
        <w:ind w:left="360"/>
        <w:jc w:val="both"/>
        <w:rPr>
          <w:rFonts w:asciiTheme="minorHAnsi" w:hAnsiTheme="minorHAnsi" w:cstheme="minorHAnsi"/>
          <w:b/>
          <w:sz w:val="24"/>
          <w:szCs w:val="24"/>
        </w:rPr>
      </w:pPr>
      <w:r w:rsidRPr="00970D53">
        <w:rPr>
          <w:rFonts w:asciiTheme="minorHAnsi" w:hAnsiTheme="minorHAnsi" w:cstheme="minorHAnsi"/>
          <w:b/>
          <w:sz w:val="24"/>
          <w:szCs w:val="24"/>
        </w:rPr>
        <w:t>b)</w:t>
      </w:r>
      <w:r w:rsidR="0087437E" w:rsidRPr="00970D53">
        <w:rPr>
          <w:rFonts w:asciiTheme="minorHAnsi" w:hAnsiTheme="minorHAnsi" w:cstheme="minorHAnsi"/>
          <w:b/>
          <w:sz w:val="24"/>
          <w:szCs w:val="24"/>
        </w:rPr>
        <w:t xml:space="preserve"> </w:t>
      </w:r>
      <w:r w:rsidRPr="00970D53">
        <w:rPr>
          <w:rFonts w:asciiTheme="minorHAnsi" w:hAnsiTheme="minorHAnsi" w:cstheme="minorHAnsi"/>
          <w:b/>
          <w:sz w:val="24"/>
          <w:szCs w:val="24"/>
        </w:rPr>
        <w:t>pomoc finansowa, przeznaczona dla osób znajdujących się w trudnej sytuacji życiowej, w formie zapomóg bezzwrotnych,</w:t>
      </w:r>
    </w:p>
    <w:p w14:paraId="7106619B" w14:textId="77777777" w:rsidR="0087437E" w:rsidRPr="00970D53" w:rsidRDefault="0087437E" w:rsidP="00970D53">
      <w:pPr>
        <w:pStyle w:val="Tekstpodstawowywcity3"/>
        <w:spacing w:after="0"/>
        <w:ind w:left="360"/>
        <w:jc w:val="both"/>
        <w:rPr>
          <w:rFonts w:asciiTheme="minorHAnsi" w:hAnsiTheme="minorHAnsi" w:cstheme="minorHAnsi"/>
          <w:b/>
          <w:sz w:val="24"/>
          <w:szCs w:val="24"/>
        </w:rPr>
      </w:pPr>
      <w:r w:rsidRPr="00970D53">
        <w:rPr>
          <w:rFonts w:asciiTheme="minorHAnsi" w:hAnsiTheme="minorHAnsi" w:cstheme="minorHAnsi"/>
          <w:b/>
          <w:sz w:val="24"/>
          <w:szCs w:val="24"/>
        </w:rPr>
        <w:t>c) dofinansowanie  do wypoczynku  emerytów w formie sanatorium,</w:t>
      </w:r>
    </w:p>
    <w:p w14:paraId="1CDB739E" w14:textId="77777777" w:rsidR="006F11F4" w:rsidRPr="00970D53" w:rsidRDefault="006F11F4" w:rsidP="00970D53">
      <w:pPr>
        <w:pStyle w:val="Tekstpodstawowywcity3"/>
        <w:spacing w:after="0"/>
        <w:jc w:val="both"/>
        <w:rPr>
          <w:rFonts w:asciiTheme="minorHAnsi" w:hAnsiTheme="minorHAnsi" w:cstheme="minorHAnsi"/>
          <w:b/>
          <w:sz w:val="24"/>
          <w:szCs w:val="24"/>
        </w:rPr>
      </w:pPr>
      <w:r w:rsidRPr="00970D53">
        <w:rPr>
          <w:rFonts w:asciiTheme="minorHAnsi" w:hAnsiTheme="minorHAnsi" w:cstheme="minorHAnsi"/>
          <w:b/>
          <w:sz w:val="24"/>
          <w:szCs w:val="24"/>
        </w:rPr>
        <w:t xml:space="preserve"> d)</w:t>
      </w:r>
      <w:r w:rsidRPr="00970D53">
        <w:rPr>
          <w:rFonts w:asciiTheme="minorHAnsi" w:hAnsiTheme="minorHAnsi" w:cstheme="minorHAnsi"/>
          <w:sz w:val="24"/>
          <w:szCs w:val="24"/>
        </w:rPr>
        <w:t xml:space="preserve"> p</w:t>
      </w:r>
      <w:r w:rsidR="0087437E" w:rsidRPr="00970D53">
        <w:rPr>
          <w:rFonts w:asciiTheme="minorHAnsi" w:hAnsiTheme="minorHAnsi" w:cstheme="minorHAnsi"/>
          <w:sz w:val="24"/>
          <w:szCs w:val="24"/>
        </w:rPr>
        <w:t xml:space="preserve">omoc związana ze </w:t>
      </w:r>
      <w:r w:rsidR="002765AB" w:rsidRPr="00970D53">
        <w:rPr>
          <w:rFonts w:asciiTheme="minorHAnsi" w:hAnsiTheme="minorHAnsi" w:cstheme="minorHAnsi"/>
          <w:sz w:val="24"/>
          <w:szCs w:val="24"/>
        </w:rPr>
        <w:t xml:space="preserve">zwiększonymi wydatkami </w:t>
      </w:r>
      <w:r w:rsidR="0087437E" w:rsidRPr="00970D53">
        <w:rPr>
          <w:rFonts w:asciiTheme="minorHAnsi" w:hAnsiTheme="minorHAnsi" w:cstheme="minorHAnsi"/>
          <w:sz w:val="24"/>
          <w:szCs w:val="24"/>
        </w:rPr>
        <w:t xml:space="preserve"> </w:t>
      </w:r>
      <w:r w:rsidR="0087437E" w:rsidRPr="00970D53">
        <w:rPr>
          <w:rFonts w:asciiTheme="minorHAnsi" w:hAnsiTheme="minorHAnsi" w:cstheme="minorHAnsi"/>
          <w:b/>
          <w:sz w:val="24"/>
          <w:szCs w:val="24"/>
        </w:rPr>
        <w:t xml:space="preserve">w okresie </w:t>
      </w:r>
      <w:r w:rsidR="00A66615" w:rsidRPr="00970D53">
        <w:rPr>
          <w:rFonts w:asciiTheme="minorHAnsi" w:hAnsiTheme="minorHAnsi" w:cstheme="minorHAnsi"/>
          <w:b/>
          <w:sz w:val="24"/>
          <w:szCs w:val="24"/>
        </w:rPr>
        <w:t>jesienno – zimowym</w:t>
      </w:r>
      <w:r w:rsidR="00A66615" w:rsidRPr="00970D53">
        <w:rPr>
          <w:rFonts w:asciiTheme="minorHAnsi" w:hAnsiTheme="minorHAnsi" w:cstheme="minorHAnsi"/>
          <w:sz w:val="24"/>
          <w:szCs w:val="24"/>
        </w:rPr>
        <w:t xml:space="preserve">, składa się </w:t>
      </w:r>
      <w:r w:rsidR="00A66615" w:rsidRPr="00970D53">
        <w:rPr>
          <w:rFonts w:asciiTheme="minorHAnsi" w:hAnsiTheme="minorHAnsi" w:cstheme="minorHAnsi"/>
          <w:b/>
          <w:sz w:val="24"/>
          <w:szCs w:val="24"/>
        </w:rPr>
        <w:t>od 15 listopada do 5 grudnia</w:t>
      </w:r>
      <w:r w:rsidRPr="00970D53">
        <w:rPr>
          <w:rFonts w:asciiTheme="minorHAnsi" w:hAnsiTheme="minorHAnsi" w:cstheme="minorHAnsi"/>
          <w:b/>
          <w:sz w:val="24"/>
          <w:szCs w:val="24"/>
        </w:rPr>
        <w:t>.</w:t>
      </w:r>
    </w:p>
    <w:p w14:paraId="29EF3510" w14:textId="77777777" w:rsidR="00877803" w:rsidRPr="00970D53" w:rsidRDefault="006F11F4" w:rsidP="00970D53">
      <w:pPr>
        <w:pStyle w:val="Tekstpodstawowywcity3"/>
        <w:spacing w:after="0"/>
        <w:ind w:left="0"/>
        <w:jc w:val="both"/>
        <w:rPr>
          <w:rFonts w:asciiTheme="minorHAnsi" w:hAnsiTheme="minorHAnsi" w:cstheme="minorHAnsi"/>
          <w:b/>
          <w:sz w:val="24"/>
          <w:szCs w:val="24"/>
        </w:rPr>
      </w:pPr>
      <w:r w:rsidRPr="00970D53">
        <w:rPr>
          <w:rFonts w:asciiTheme="minorHAnsi" w:hAnsiTheme="minorHAnsi" w:cstheme="minorHAnsi"/>
          <w:sz w:val="24"/>
          <w:szCs w:val="24"/>
        </w:rPr>
        <w:t>4)</w:t>
      </w:r>
      <w:r w:rsidRPr="00970D53">
        <w:rPr>
          <w:rFonts w:asciiTheme="minorHAnsi" w:hAnsiTheme="minorHAnsi" w:cstheme="minorHAnsi"/>
          <w:b/>
          <w:sz w:val="24"/>
          <w:szCs w:val="24"/>
        </w:rPr>
        <w:t xml:space="preserve">  </w:t>
      </w:r>
      <w:r w:rsidR="00877803" w:rsidRPr="00970D53">
        <w:rPr>
          <w:rFonts w:cs="Calibri"/>
          <w:sz w:val="24"/>
          <w:szCs w:val="24"/>
        </w:rPr>
        <w:t xml:space="preserve">Wniosek </w:t>
      </w:r>
      <w:r w:rsidR="00A66615" w:rsidRPr="00970D53">
        <w:rPr>
          <w:rFonts w:cs="Calibri"/>
          <w:sz w:val="24"/>
          <w:szCs w:val="24"/>
        </w:rPr>
        <w:t xml:space="preserve"> składa się u Intendenta</w:t>
      </w:r>
      <w:r w:rsidRPr="00970D53">
        <w:rPr>
          <w:rFonts w:asciiTheme="minorHAnsi" w:hAnsiTheme="minorHAnsi" w:cstheme="minorHAnsi"/>
          <w:sz w:val="24"/>
          <w:szCs w:val="24"/>
        </w:rPr>
        <w:t xml:space="preserve"> w zaklejonej  i opisanej danymi wnioskodawcy kopercie</w:t>
      </w:r>
      <w:r w:rsidRPr="00970D53">
        <w:rPr>
          <w:rFonts w:cs="Calibri"/>
          <w:sz w:val="24"/>
          <w:szCs w:val="24"/>
        </w:rPr>
        <w:t>.         Do pobrania</w:t>
      </w:r>
      <w:r w:rsidR="00877803" w:rsidRPr="00970D53">
        <w:rPr>
          <w:rFonts w:cs="Calibri"/>
          <w:sz w:val="24"/>
          <w:szCs w:val="24"/>
        </w:rPr>
        <w:t xml:space="preserve"> się</w:t>
      </w:r>
      <w:r w:rsidR="00CE46D5" w:rsidRPr="00970D53">
        <w:rPr>
          <w:rFonts w:cs="Calibri"/>
          <w:sz w:val="24"/>
          <w:szCs w:val="24"/>
        </w:rPr>
        <w:t xml:space="preserve"> na stronie Internetowe przedszkola lub I</w:t>
      </w:r>
      <w:r w:rsidR="00877803" w:rsidRPr="00970D53">
        <w:rPr>
          <w:rFonts w:cs="Calibri"/>
          <w:sz w:val="24"/>
          <w:szCs w:val="24"/>
        </w:rPr>
        <w:t xml:space="preserve">ntendenta. </w:t>
      </w:r>
    </w:p>
    <w:p w14:paraId="58D37749" w14:textId="77777777" w:rsidR="00877803" w:rsidRPr="00970D53" w:rsidRDefault="006F11F4" w:rsidP="00970D53">
      <w:pPr>
        <w:pStyle w:val="Tekstpodstawowywcity3"/>
        <w:spacing w:after="0"/>
        <w:ind w:left="0"/>
        <w:jc w:val="both"/>
        <w:rPr>
          <w:rFonts w:cs="Calibri"/>
          <w:b/>
          <w:sz w:val="24"/>
          <w:szCs w:val="24"/>
        </w:rPr>
      </w:pPr>
      <w:r w:rsidRPr="00970D53">
        <w:rPr>
          <w:rFonts w:asciiTheme="minorHAnsi" w:hAnsiTheme="minorHAnsi" w:cstheme="minorHAnsi"/>
          <w:sz w:val="24"/>
          <w:szCs w:val="24"/>
        </w:rPr>
        <w:t>5)</w:t>
      </w:r>
      <w:r w:rsidRPr="00970D53">
        <w:rPr>
          <w:rFonts w:cs="Calibri"/>
          <w:sz w:val="24"/>
          <w:szCs w:val="24"/>
        </w:rPr>
        <w:t xml:space="preserve"> </w:t>
      </w:r>
      <w:r w:rsidR="00CE46D5" w:rsidRPr="00970D53">
        <w:rPr>
          <w:rFonts w:cs="Calibri"/>
          <w:sz w:val="24"/>
          <w:szCs w:val="24"/>
        </w:rPr>
        <w:t>Osoba uprawniona (I</w:t>
      </w:r>
      <w:r w:rsidR="00877803" w:rsidRPr="00970D53">
        <w:rPr>
          <w:rFonts w:cs="Calibri"/>
          <w:sz w:val="24"/>
          <w:szCs w:val="24"/>
        </w:rPr>
        <w:t xml:space="preserve">ntendent) prowadzi rejestr świadczeń socjalnych pracowników oraz emerytów i rencistów, w których ewidencjonuje termin, wysokość i rodzaje przyznawanych </w:t>
      </w:r>
      <w:r w:rsidR="00877803" w:rsidRPr="00970D53">
        <w:rPr>
          <w:rFonts w:cs="Calibri"/>
          <w:sz w:val="24"/>
          <w:szCs w:val="24"/>
        </w:rPr>
        <w:lastRenderedPageBreak/>
        <w:t>świadczeń z Funduszu. Pracownika zbierającego dokumenty od zainteresowanych świadczeniem obowiązuje klauzula poufności.</w:t>
      </w:r>
    </w:p>
    <w:p w14:paraId="43940881" w14:textId="77777777" w:rsidR="00877803" w:rsidRPr="00970D53" w:rsidRDefault="006F11F4" w:rsidP="00970D53">
      <w:pPr>
        <w:pStyle w:val="Tekstpodstawowywcity3"/>
        <w:spacing w:after="0"/>
        <w:ind w:left="0"/>
        <w:jc w:val="both"/>
        <w:rPr>
          <w:rFonts w:cs="Calibri"/>
          <w:b/>
          <w:sz w:val="24"/>
          <w:szCs w:val="24"/>
        </w:rPr>
      </w:pPr>
      <w:r w:rsidRPr="00970D53">
        <w:rPr>
          <w:rFonts w:cs="Calibri"/>
          <w:sz w:val="24"/>
          <w:szCs w:val="24"/>
        </w:rPr>
        <w:t xml:space="preserve">6) </w:t>
      </w:r>
      <w:r w:rsidR="00CE46D5" w:rsidRPr="00970D53">
        <w:rPr>
          <w:rFonts w:cs="Calibri"/>
          <w:sz w:val="24"/>
          <w:szCs w:val="24"/>
        </w:rPr>
        <w:t>Regulamin udostępnia się</w:t>
      </w:r>
      <w:r w:rsidR="00877803" w:rsidRPr="00970D53">
        <w:rPr>
          <w:rFonts w:cs="Calibri"/>
          <w:sz w:val="24"/>
          <w:szCs w:val="24"/>
        </w:rPr>
        <w:t xml:space="preserve"> do wglądu każdej osobie korzystającej z Funduszu na jej żądanie oraz na stronie internetowej przedszkola.</w:t>
      </w:r>
    </w:p>
    <w:p w14:paraId="211726AA" w14:textId="77777777" w:rsidR="00B907B1" w:rsidRPr="00970D53" w:rsidRDefault="00877803" w:rsidP="00970D53">
      <w:pPr>
        <w:pStyle w:val="Tekstpodstawowywcity3"/>
        <w:numPr>
          <w:ilvl w:val="0"/>
          <w:numId w:val="6"/>
        </w:numPr>
        <w:spacing w:after="0"/>
        <w:jc w:val="both"/>
        <w:rPr>
          <w:rFonts w:cs="Calibri"/>
          <w:b/>
          <w:sz w:val="24"/>
          <w:szCs w:val="24"/>
        </w:rPr>
      </w:pPr>
      <w:r w:rsidRPr="00970D53">
        <w:rPr>
          <w:rFonts w:cs="Calibri"/>
          <w:sz w:val="24"/>
          <w:szCs w:val="24"/>
        </w:rPr>
        <w:t>Do spraw nie uregulowanych niniejszym Regulaminem mają zastosowanie powszechnie obowiązujące przepisy prawa.</w:t>
      </w:r>
    </w:p>
    <w:p w14:paraId="10330D85" w14:textId="77777777" w:rsidR="00877803" w:rsidRPr="00970D53" w:rsidRDefault="00877803" w:rsidP="00970D53">
      <w:pPr>
        <w:pStyle w:val="Tekstpodstawowywcity3"/>
        <w:numPr>
          <w:ilvl w:val="0"/>
          <w:numId w:val="6"/>
        </w:numPr>
        <w:spacing w:after="0"/>
        <w:jc w:val="both"/>
        <w:rPr>
          <w:rFonts w:cs="Calibri"/>
          <w:b/>
          <w:sz w:val="24"/>
          <w:szCs w:val="24"/>
        </w:rPr>
      </w:pPr>
      <w:r w:rsidRPr="00970D53">
        <w:rPr>
          <w:rFonts w:cs="Calibri"/>
          <w:sz w:val="24"/>
          <w:szCs w:val="24"/>
        </w:rPr>
        <w:t>Pracodawca dokonuje przeglądu danych osobowych, które zostały mu przekazane przez Wnioskodawców w celu ustalenia niezbędności ich dalszego przechowywania. Przeglądy               są dokonywane w terminie do dnia 31 marca za każdy poprzedni rok kalendarzowy.                       W przypadku, gdy zostanie stwierdzone, że dalsze przechowywanie danych osobowych,</w:t>
      </w:r>
      <w:r w:rsidRPr="00970D53">
        <w:rPr>
          <w:rFonts w:asciiTheme="minorHAnsi" w:hAnsiTheme="minorHAnsi" w:cstheme="minorHAnsi"/>
          <w:sz w:val="24"/>
          <w:szCs w:val="24"/>
        </w:rPr>
        <w:t xml:space="preserve"> jest zbędne do przyznawania, ustalania wysokości świadczeń z Funduszu, jak również dochodzenia praw lub roszczeń od Uprawnionych, dane te należy niezwłocznie usunąć.</w:t>
      </w:r>
    </w:p>
    <w:p w14:paraId="119A5EEB" w14:textId="77777777" w:rsidR="00877803" w:rsidRPr="00970D53" w:rsidRDefault="00877803" w:rsidP="00970D53">
      <w:pPr>
        <w:suppressAutoHyphens/>
        <w:spacing w:after="0" w:line="276" w:lineRule="auto"/>
        <w:ind w:left="720"/>
        <w:jc w:val="both"/>
        <w:rPr>
          <w:rFonts w:asciiTheme="minorHAnsi" w:hAnsiTheme="minorHAnsi" w:cstheme="minorHAnsi"/>
          <w:sz w:val="24"/>
          <w:szCs w:val="24"/>
        </w:rPr>
      </w:pPr>
    </w:p>
    <w:p w14:paraId="6A38084E" w14:textId="77777777" w:rsidR="00877803" w:rsidRPr="00970D53" w:rsidRDefault="00877803" w:rsidP="00970D53">
      <w:pPr>
        <w:spacing w:line="276" w:lineRule="auto"/>
        <w:jc w:val="both"/>
        <w:rPr>
          <w:rFonts w:cs="Calibri"/>
          <w:sz w:val="24"/>
          <w:szCs w:val="24"/>
        </w:rPr>
      </w:pPr>
      <w:r w:rsidRPr="00970D53">
        <w:rPr>
          <w:rFonts w:cs="Calibri"/>
          <w:sz w:val="24"/>
          <w:szCs w:val="24"/>
        </w:rPr>
        <w:t xml:space="preserve">Środki Funduszu są gromadzone na oddzielnym rachunku bankowym </w:t>
      </w:r>
      <w:r w:rsidRPr="00970D53">
        <w:rPr>
          <w:rFonts w:cs="Calibri"/>
          <w:b/>
          <w:sz w:val="24"/>
          <w:szCs w:val="24"/>
        </w:rPr>
        <w:t>Powszechna Kasa Oszczędności  Bank Polski S.A.</w:t>
      </w:r>
      <w:r w:rsidR="00FE5543" w:rsidRPr="00970D53">
        <w:rPr>
          <w:rFonts w:cs="Calibri"/>
          <w:b/>
          <w:sz w:val="24"/>
          <w:szCs w:val="24"/>
        </w:rPr>
        <w:t xml:space="preserve"> </w:t>
      </w:r>
      <w:r w:rsidRPr="00970D53">
        <w:rPr>
          <w:rFonts w:cs="Calibri"/>
          <w:b/>
          <w:sz w:val="24"/>
          <w:szCs w:val="24"/>
        </w:rPr>
        <w:t xml:space="preserve"> Oddział </w:t>
      </w:r>
      <w:r w:rsidR="00FE5543" w:rsidRPr="00970D53">
        <w:rPr>
          <w:rFonts w:cs="Calibri"/>
          <w:b/>
          <w:sz w:val="24"/>
          <w:szCs w:val="24"/>
        </w:rPr>
        <w:t xml:space="preserve">I </w:t>
      </w:r>
      <w:r w:rsidRPr="00970D53">
        <w:rPr>
          <w:rFonts w:cs="Calibri"/>
          <w:b/>
          <w:sz w:val="24"/>
          <w:szCs w:val="24"/>
        </w:rPr>
        <w:t xml:space="preserve">w Szczecinie </w:t>
      </w:r>
      <w:r w:rsidR="00E3350D" w:rsidRPr="00970D53">
        <w:rPr>
          <w:rFonts w:cs="Calibri"/>
          <w:b/>
          <w:sz w:val="24"/>
          <w:szCs w:val="24"/>
          <w:shd w:val="clear" w:color="auto" w:fill="E6E6E6"/>
        </w:rPr>
        <w:t>74 1020 4795 0000 9902 0278 1946</w:t>
      </w:r>
      <w:r w:rsidR="00E3350D" w:rsidRPr="00970D53">
        <w:rPr>
          <w:rFonts w:cs="Calibri"/>
          <w:color w:val="101010"/>
          <w:sz w:val="24"/>
          <w:szCs w:val="24"/>
          <w:shd w:val="clear" w:color="auto" w:fill="E6E6E6"/>
        </w:rPr>
        <w:t xml:space="preserve"> </w:t>
      </w:r>
      <w:r w:rsidRPr="00970D53">
        <w:rPr>
          <w:rFonts w:cs="Calibri"/>
          <w:sz w:val="24"/>
          <w:szCs w:val="24"/>
        </w:rPr>
        <w:t>Regulamin udostępnia się do wglądu każdemu pracownikowi na jego żądanie.</w:t>
      </w:r>
    </w:p>
    <w:p w14:paraId="02A37540" w14:textId="77777777" w:rsidR="00877803" w:rsidRPr="00970D53" w:rsidRDefault="00877803" w:rsidP="00970D53">
      <w:pPr>
        <w:spacing w:after="0" w:line="276" w:lineRule="auto"/>
        <w:ind w:left="454"/>
        <w:jc w:val="both"/>
        <w:rPr>
          <w:rFonts w:asciiTheme="minorHAnsi" w:hAnsiTheme="minorHAnsi" w:cstheme="minorHAnsi"/>
          <w:sz w:val="24"/>
          <w:szCs w:val="24"/>
        </w:rPr>
      </w:pPr>
    </w:p>
    <w:p w14:paraId="53D5D4B7" w14:textId="77777777" w:rsidR="00877803" w:rsidRPr="00970D53" w:rsidRDefault="00877803" w:rsidP="00970D53">
      <w:pPr>
        <w:spacing w:after="0" w:line="276" w:lineRule="auto"/>
        <w:ind w:left="454"/>
        <w:jc w:val="center"/>
        <w:rPr>
          <w:rFonts w:asciiTheme="minorHAnsi" w:hAnsiTheme="minorHAnsi" w:cstheme="minorHAnsi"/>
          <w:b/>
          <w:sz w:val="24"/>
          <w:szCs w:val="24"/>
        </w:rPr>
      </w:pPr>
      <w:r w:rsidRPr="00970D53">
        <w:rPr>
          <w:rFonts w:asciiTheme="minorHAnsi" w:hAnsiTheme="minorHAnsi" w:cstheme="minorHAnsi"/>
          <w:b/>
          <w:sz w:val="24"/>
          <w:szCs w:val="24"/>
        </w:rPr>
        <w:t>§ 8</w:t>
      </w:r>
    </w:p>
    <w:p w14:paraId="4D4E60BA" w14:textId="77777777" w:rsidR="00877803" w:rsidRPr="00970D53" w:rsidRDefault="00877803" w:rsidP="00970D53">
      <w:pPr>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Częścią Regulaminu są:</w:t>
      </w:r>
    </w:p>
    <w:p w14:paraId="52E18DCB" w14:textId="77777777" w:rsidR="00877803" w:rsidRPr="00970D53" w:rsidRDefault="00877803" w:rsidP="00970D53">
      <w:pPr>
        <w:spacing w:after="0" w:line="276" w:lineRule="auto"/>
        <w:jc w:val="both"/>
        <w:rPr>
          <w:rFonts w:asciiTheme="minorHAnsi" w:hAnsiTheme="minorHAnsi" w:cstheme="minorHAnsi"/>
          <w:sz w:val="24"/>
          <w:szCs w:val="24"/>
        </w:rPr>
      </w:pPr>
    </w:p>
    <w:p w14:paraId="320996DD" w14:textId="77777777" w:rsidR="00877803" w:rsidRPr="00970D53" w:rsidRDefault="00877803" w:rsidP="00970D53">
      <w:pPr>
        <w:pStyle w:val="Akapitzlist"/>
        <w:numPr>
          <w:ilvl w:val="1"/>
          <w:numId w:val="10"/>
        </w:numPr>
        <w:spacing w:line="276" w:lineRule="auto"/>
        <w:jc w:val="both"/>
        <w:rPr>
          <w:rFonts w:asciiTheme="minorHAnsi" w:hAnsiTheme="minorHAnsi" w:cstheme="minorHAnsi"/>
        </w:rPr>
      </w:pPr>
      <w:r w:rsidRPr="00970D53">
        <w:rPr>
          <w:rFonts w:asciiTheme="minorHAnsi" w:hAnsiTheme="minorHAnsi" w:cstheme="minorHAnsi"/>
        </w:rPr>
        <w:t xml:space="preserve">Oświadczenie pracownika o dochodach - </w:t>
      </w:r>
      <w:r w:rsidR="00CD1D6D" w:rsidRPr="00970D53">
        <w:rPr>
          <w:rFonts w:asciiTheme="minorHAnsi" w:hAnsiTheme="minorHAnsi" w:cstheme="minorHAnsi"/>
          <w:b/>
        </w:rPr>
        <w:t>Załącznik n</w:t>
      </w:r>
      <w:r w:rsidRPr="00970D53">
        <w:rPr>
          <w:rFonts w:asciiTheme="minorHAnsi" w:hAnsiTheme="minorHAnsi" w:cstheme="minorHAnsi"/>
          <w:b/>
        </w:rPr>
        <w:t>r 1</w:t>
      </w:r>
    </w:p>
    <w:p w14:paraId="34ED6843" w14:textId="77777777" w:rsidR="00877803" w:rsidRPr="00970D53" w:rsidRDefault="00877803" w:rsidP="00970D53">
      <w:pPr>
        <w:pStyle w:val="Akapitzlist"/>
        <w:numPr>
          <w:ilvl w:val="1"/>
          <w:numId w:val="10"/>
        </w:numPr>
        <w:spacing w:line="276" w:lineRule="auto"/>
        <w:jc w:val="both"/>
        <w:rPr>
          <w:rFonts w:asciiTheme="minorHAnsi" w:hAnsiTheme="minorHAnsi" w:cstheme="minorHAnsi"/>
          <w:b/>
        </w:rPr>
      </w:pPr>
      <w:r w:rsidRPr="00970D53">
        <w:rPr>
          <w:rFonts w:asciiTheme="minorHAnsi" w:hAnsiTheme="minorHAnsi" w:cstheme="minorHAnsi"/>
        </w:rPr>
        <w:t xml:space="preserve">Wniosek pracownika o przyznanie świadczenia - </w:t>
      </w:r>
      <w:r w:rsidR="00CD1D6D" w:rsidRPr="00970D53">
        <w:rPr>
          <w:rFonts w:asciiTheme="minorHAnsi" w:hAnsiTheme="minorHAnsi" w:cstheme="minorHAnsi"/>
          <w:b/>
        </w:rPr>
        <w:t>Załącznik n</w:t>
      </w:r>
      <w:r w:rsidRPr="00970D53">
        <w:rPr>
          <w:rFonts w:asciiTheme="minorHAnsi" w:hAnsiTheme="minorHAnsi" w:cstheme="minorHAnsi"/>
          <w:b/>
        </w:rPr>
        <w:t>r 2</w:t>
      </w:r>
    </w:p>
    <w:p w14:paraId="12C5B33A" w14:textId="77777777" w:rsidR="00877803" w:rsidRPr="00970D53" w:rsidRDefault="00877803" w:rsidP="00970D53">
      <w:pPr>
        <w:pStyle w:val="Akapitzlist"/>
        <w:numPr>
          <w:ilvl w:val="1"/>
          <w:numId w:val="10"/>
        </w:numPr>
        <w:spacing w:line="276" w:lineRule="auto"/>
        <w:jc w:val="both"/>
        <w:rPr>
          <w:rFonts w:asciiTheme="minorHAnsi" w:hAnsiTheme="minorHAnsi" w:cstheme="minorHAnsi"/>
          <w:b/>
        </w:rPr>
      </w:pPr>
      <w:r w:rsidRPr="00970D53">
        <w:rPr>
          <w:rFonts w:asciiTheme="minorHAnsi" w:hAnsiTheme="minorHAnsi" w:cstheme="minorHAnsi"/>
        </w:rPr>
        <w:t xml:space="preserve">Poręczenie  osób do pożyczki mieszkaniowej - </w:t>
      </w:r>
      <w:r w:rsidR="00CD1D6D" w:rsidRPr="00970D53">
        <w:rPr>
          <w:rFonts w:asciiTheme="minorHAnsi" w:hAnsiTheme="minorHAnsi" w:cstheme="minorHAnsi"/>
          <w:b/>
        </w:rPr>
        <w:t>Załącznik n</w:t>
      </w:r>
      <w:r w:rsidRPr="00970D53">
        <w:rPr>
          <w:rFonts w:asciiTheme="minorHAnsi" w:hAnsiTheme="minorHAnsi" w:cstheme="minorHAnsi"/>
          <w:b/>
        </w:rPr>
        <w:t>r 3</w:t>
      </w:r>
    </w:p>
    <w:p w14:paraId="4579663A" w14:textId="77777777" w:rsidR="00877803" w:rsidRPr="00970D53" w:rsidRDefault="00877803" w:rsidP="00970D53">
      <w:pPr>
        <w:pStyle w:val="Akapitzlist"/>
        <w:numPr>
          <w:ilvl w:val="1"/>
          <w:numId w:val="10"/>
        </w:numPr>
        <w:spacing w:line="276" w:lineRule="auto"/>
        <w:jc w:val="both"/>
        <w:rPr>
          <w:rFonts w:asciiTheme="minorHAnsi" w:hAnsiTheme="minorHAnsi" w:cstheme="minorHAnsi"/>
          <w:b/>
        </w:rPr>
      </w:pPr>
      <w:r w:rsidRPr="00970D53">
        <w:rPr>
          <w:rFonts w:asciiTheme="minorHAnsi" w:hAnsiTheme="minorHAnsi" w:cstheme="minorHAnsi"/>
        </w:rPr>
        <w:t xml:space="preserve">Wzór umowy do pożyczki mieszkaniowej - </w:t>
      </w:r>
      <w:r w:rsidR="00CD1D6D" w:rsidRPr="00970D53">
        <w:rPr>
          <w:rFonts w:asciiTheme="minorHAnsi" w:hAnsiTheme="minorHAnsi" w:cstheme="minorHAnsi"/>
          <w:b/>
        </w:rPr>
        <w:t>Załącznik n</w:t>
      </w:r>
      <w:r w:rsidRPr="00970D53">
        <w:rPr>
          <w:rFonts w:asciiTheme="minorHAnsi" w:hAnsiTheme="minorHAnsi" w:cstheme="minorHAnsi"/>
          <w:b/>
        </w:rPr>
        <w:t>r 4</w:t>
      </w:r>
    </w:p>
    <w:p w14:paraId="5D5394B6" w14:textId="77777777" w:rsidR="00466E01" w:rsidRDefault="00877803" w:rsidP="00466E01">
      <w:pPr>
        <w:pStyle w:val="Akapitzlist"/>
        <w:numPr>
          <w:ilvl w:val="1"/>
          <w:numId w:val="10"/>
        </w:numPr>
        <w:spacing w:line="276" w:lineRule="auto"/>
        <w:jc w:val="both"/>
        <w:rPr>
          <w:rFonts w:asciiTheme="minorHAnsi" w:hAnsiTheme="minorHAnsi" w:cstheme="minorHAnsi"/>
          <w:b/>
        </w:rPr>
      </w:pPr>
      <w:r w:rsidRPr="00970D53">
        <w:rPr>
          <w:rFonts w:asciiTheme="minorHAnsi" w:hAnsiTheme="minorHAnsi" w:cstheme="minorHAnsi"/>
        </w:rPr>
        <w:t>Zgoda pracownika na potrącanie wynagrodzenia n</w:t>
      </w:r>
      <w:r w:rsidR="00CD1D6D" w:rsidRPr="00970D53">
        <w:rPr>
          <w:rFonts w:asciiTheme="minorHAnsi" w:hAnsiTheme="minorHAnsi" w:cstheme="minorHAnsi"/>
        </w:rPr>
        <w:t>a spłatę pożyczki mieszkaniowej -</w:t>
      </w:r>
      <w:r w:rsidRPr="00970D53">
        <w:rPr>
          <w:rFonts w:asciiTheme="minorHAnsi" w:hAnsiTheme="minorHAnsi" w:cstheme="minorHAnsi"/>
        </w:rPr>
        <w:t xml:space="preserve"> </w:t>
      </w:r>
      <w:r w:rsidR="00CD1D6D" w:rsidRPr="00970D53">
        <w:rPr>
          <w:rFonts w:asciiTheme="minorHAnsi" w:hAnsiTheme="minorHAnsi" w:cstheme="minorHAnsi"/>
          <w:b/>
        </w:rPr>
        <w:t>Załącznik n</w:t>
      </w:r>
      <w:r w:rsidRPr="00970D53">
        <w:rPr>
          <w:rFonts w:asciiTheme="minorHAnsi" w:hAnsiTheme="minorHAnsi" w:cstheme="minorHAnsi"/>
          <w:b/>
        </w:rPr>
        <w:t>r 5</w:t>
      </w:r>
    </w:p>
    <w:p w14:paraId="6A7CFB8E" w14:textId="77777777" w:rsidR="00E3350D" w:rsidRDefault="00877803" w:rsidP="00970D53">
      <w:pPr>
        <w:pStyle w:val="Akapitzlist"/>
        <w:numPr>
          <w:ilvl w:val="1"/>
          <w:numId w:val="10"/>
        </w:numPr>
        <w:spacing w:line="276" w:lineRule="auto"/>
        <w:jc w:val="both"/>
        <w:rPr>
          <w:rFonts w:asciiTheme="minorHAnsi" w:hAnsiTheme="minorHAnsi" w:cstheme="minorHAnsi"/>
          <w:b/>
        </w:rPr>
      </w:pPr>
      <w:r w:rsidRPr="00970D53">
        <w:rPr>
          <w:rFonts w:asciiTheme="minorHAnsi" w:hAnsiTheme="minorHAnsi" w:cstheme="minorHAnsi"/>
        </w:rPr>
        <w:t>Plan dochodów i wydatków Zakładowego Funduszu Świadczeń Socjalnych                                  na poszczególne cele i rodzaje dzi</w:t>
      </w:r>
      <w:r w:rsidR="00E3350D" w:rsidRPr="00970D53">
        <w:rPr>
          <w:rFonts w:asciiTheme="minorHAnsi" w:hAnsiTheme="minorHAnsi" w:cstheme="minorHAnsi"/>
        </w:rPr>
        <w:t xml:space="preserve">ałalności socjalnej na dany rok - </w:t>
      </w:r>
      <w:r w:rsidR="00E3350D" w:rsidRPr="00970D53">
        <w:rPr>
          <w:rFonts w:asciiTheme="minorHAnsi" w:hAnsiTheme="minorHAnsi" w:cstheme="minorHAnsi"/>
          <w:b/>
        </w:rPr>
        <w:t>Załącznik nr 6</w:t>
      </w:r>
    </w:p>
    <w:p w14:paraId="57CB76F0" w14:textId="77777777" w:rsidR="0076367D" w:rsidRPr="00466E01" w:rsidRDefault="0076367D" w:rsidP="0076367D">
      <w:pPr>
        <w:pStyle w:val="Akapitzlist"/>
        <w:numPr>
          <w:ilvl w:val="1"/>
          <w:numId w:val="10"/>
        </w:numPr>
        <w:spacing w:line="276" w:lineRule="auto"/>
        <w:jc w:val="both"/>
        <w:rPr>
          <w:rFonts w:asciiTheme="minorHAnsi" w:hAnsiTheme="minorHAnsi" w:cstheme="minorHAnsi"/>
          <w:b/>
        </w:rPr>
      </w:pPr>
      <w:r w:rsidRPr="00466E01">
        <w:rPr>
          <w:rFonts w:asciiTheme="minorHAnsi" w:hAnsiTheme="minorHAnsi" w:cstheme="minorHAnsi"/>
        </w:rPr>
        <w:t xml:space="preserve">Klauzula informacyjna dla osób korzystających z Zakładowego Funduszu Świadczeń Socjalnych - </w:t>
      </w:r>
      <w:r w:rsidRPr="00466E01">
        <w:rPr>
          <w:rFonts w:asciiTheme="minorHAnsi" w:hAnsiTheme="minorHAnsi" w:cstheme="minorHAnsi"/>
          <w:b/>
        </w:rPr>
        <w:t>Załącznik nr 7</w:t>
      </w:r>
    </w:p>
    <w:p w14:paraId="339EB4CC" w14:textId="77777777" w:rsidR="0076367D" w:rsidRDefault="0076367D" w:rsidP="0076367D">
      <w:pPr>
        <w:pStyle w:val="Akapitzlist"/>
        <w:numPr>
          <w:ilvl w:val="1"/>
          <w:numId w:val="10"/>
        </w:numPr>
        <w:spacing w:line="276" w:lineRule="auto"/>
        <w:jc w:val="both"/>
        <w:rPr>
          <w:rFonts w:asciiTheme="minorHAnsi" w:hAnsiTheme="minorHAnsi" w:cstheme="minorHAnsi"/>
          <w:b/>
        </w:rPr>
      </w:pPr>
      <w:r w:rsidRPr="00970D53">
        <w:rPr>
          <w:rFonts w:asciiTheme="minorHAnsi" w:hAnsiTheme="minorHAnsi" w:cstheme="minorHAnsi"/>
        </w:rPr>
        <w:t xml:space="preserve">Kryteria przyznawania świadczeń. Progi dochodowe - </w:t>
      </w:r>
      <w:r w:rsidRPr="00970D53">
        <w:rPr>
          <w:rFonts w:asciiTheme="minorHAnsi" w:hAnsiTheme="minorHAnsi" w:cstheme="minorHAnsi"/>
          <w:b/>
        </w:rPr>
        <w:t>Załącznik nr 8</w:t>
      </w:r>
    </w:p>
    <w:p w14:paraId="6A8AC741" w14:textId="77777777" w:rsidR="00877803" w:rsidRPr="0076367D" w:rsidRDefault="00877803" w:rsidP="0076367D">
      <w:pPr>
        <w:pStyle w:val="Akapitzlist"/>
        <w:numPr>
          <w:ilvl w:val="1"/>
          <w:numId w:val="10"/>
        </w:numPr>
        <w:spacing w:line="276" w:lineRule="auto"/>
        <w:jc w:val="both"/>
        <w:rPr>
          <w:rFonts w:asciiTheme="minorHAnsi" w:hAnsiTheme="minorHAnsi" w:cstheme="minorHAnsi"/>
          <w:b/>
        </w:rPr>
      </w:pPr>
      <w:r w:rsidRPr="0076367D">
        <w:rPr>
          <w:rFonts w:asciiTheme="minorHAnsi" w:hAnsiTheme="minorHAnsi" w:cstheme="minorHAnsi"/>
        </w:rPr>
        <w:t xml:space="preserve">Upoważnienie do przetwarzania danych osobowych dla pracownika do prowadzenia dokumentacji związanej z gospodarowaniem ZFŚS - </w:t>
      </w:r>
      <w:r w:rsidR="00E3350D" w:rsidRPr="0076367D">
        <w:rPr>
          <w:rFonts w:asciiTheme="minorHAnsi" w:hAnsiTheme="minorHAnsi" w:cstheme="minorHAnsi"/>
          <w:b/>
        </w:rPr>
        <w:t>Załącznik n</w:t>
      </w:r>
      <w:r w:rsidRPr="0076367D">
        <w:rPr>
          <w:rFonts w:asciiTheme="minorHAnsi" w:hAnsiTheme="minorHAnsi" w:cstheme="minorHAnsi"/>
          <w:b/>
        </w:rPr>
        <w:t xml:space="preserve">r </w:t>
      </w:r>
      <w:r w:rsidR="0076367D" w:rsidRPr="0076367D">
        <w:rPr>
          <w:rFonts w:asciiTheme="minorHAnsi" w:hAnsiTheme="minorHAnsi" w:cstheme="minorHAnsi"/>
          <w:b/>
        </w:rPr>
        <w:t>9</w:t>
      </w:r>
    </w:p>
    <w:p w14:paraId="690AFDF3" w14:textId="77777777" w:rsidR="00877803" w:rsidRPr="00970D53" w:rsidRDefault="00877803" w:rsidP="00970D53">
      <w:pPr>
        <w:pStyle w:val="Akapitzlist"/>
        <w:spacing w:line="276" w:lineRule="auto"/>
        <w:ind w:left="1080"/>
        <w:jc w:val="both"/>
        <w:rPr>
          <w:rFonts w:asciiTheme="minorHAnsi" w:hAnsiTheme="minorHAnsi" w:cstheme="minorHAnsi"/>
        </w:rPr>
      </w:pPr>
    </w:p>
    <w:p w14:paraId="65BD3E59" w14:textId="77777777" w:rsidR="00877803" w:rsidRPr="00970D53" w:rsidRDefault="00877803" w:rsidP="00970D53">
      <w:pPr>
        <w:pStyle w:val="Akapitzlist"/>
        <w:spacing w:line="276" w:lineRule="auto"/>
        <w:ind w:left="1080"/>
        <w:jc w:val="both"/>
        <w:rPr>
          <w:rFonts w:asciiTheme="minorHAnsi" w:hAnsiTheme="minorHAnsi" w:cstheme="minorHAnsi"/>
        </w:rPr>
      </w:pPr>
    </w:p>
    <w:p w14:paraId="280DCBD4" w14:textId="77777777" w:rsidR="00877803" w:rsidRPr="00970D53" w:rsidRDefault="00877803" w:rsidP="00970D53">
      <w:pPr>
        <w:suppressAutoHyphens/>
        <w:spacing w:after="0" w:line="276" w:lineRule="auto"/>
        <w:ind w:left="720"/>
        <w:jc w:val="both"/>
        <w:rPr>
          <w:rFonts w:asciiTheme="minorHAnsi" w:hAnsiTheme="minorHAnsi" w:cstheme="minorHAnsi"/>
          <w:sz w:val="24"/>
          <w:szCs w:val="24"/>
        </w:rPr>
      </w:pPr>
      <w:r w:rsidRPr="00970D53">
        <w:rPr>
          <w:rFonts w:asciiTheme="minorHAnsi" w:hAnsiTheme="minorHAnsi" w:cstheme="minorHAnsi"/>
          <w:sz w:val="24"/>
          <w:szCs w:val="24"/>
        </w:rPr>
        <w:t xml:space="preserve">  </w:t>
      </w:r>
    </w:p>
    <w:p w14:paraId="34514248" w14:textId="77777777" w:rsidR="00877803" w:rsidRPr="00970D53" w:rsidRDefault="00877803" w:rsidP="00466E01">
      <w:pPr>
        <w:suppressAutoHyphens/>
        <w:spacing w:after="0" w:line="276" w:lineRule="auto"/>
        <w:jc w:val="both"/>
        <w:rPr>
          <w:rFonts w:asciiTheme="minorHAnsi" w:hAnsiTheme="minorHAnsi" w:cstheme="minorHAnsi"/>
          <w:sz w:val="24"/>
          <w:szCs w:val="24"/>
        </w:rPr>
      </w:pPr>
      <w:r w:rsidRPr="00970D53">
        <w:rPr>
          <w:rFonts w:asciiTheme="minorHAnsi" w:hAnsiTheme="minorHAnsi" w:cstheme="minorHAnsi"/>
          <w:sz w:val="24"/>
          <w:szCs w:val="24"/>
        </w:rPr>
        <w:t xml:space="preserve">Regulamin wchodzi w życie z </w:t>
      </w:r>
      <w:r w:rsidR="00FE5543" w:rsidRPr="00970D53">
        <w:rPr>
          <w:rFonts w:asciiTheme="minorHAnsi" w:hAnsiTheme="minorHAnsi" w:cstheme="minorHAnsi"/>
          <w:b/>
          <w:sz w:val="24"/>
          <w:szCs w:val="24"/>
        </w:rPr>
        <w:t xml:space="preserve">dniem </w:t>
      </w:r>
      <w:r w:rsidR="00FE5543" w:rsidRPr="00B50A7B">
        <w:rPr>
          <w:rFonts w:asciiTheme="minorHAnsi" w:hAnsiTheme="minorHAnsi" w:cstheme="minorHAnsi"/>
          <w:b/>
          <w:sz w:val="24"/>
          <w:szCs w:val="24"/>
          <w:highlight w:val="yellow"/>
        </w:rPr>
        <w:t>10.06</w:t>
      </w:r>
      <w:r w:rsidRPr="00B50A7B">
        <w:rPr>
          <w:rFonts w:asciiTheme="minorHAnsi" w:hAnsiTheme="minorHAnsi" w:cstheme="minorHAnsi"/>
          <w:b/>
          <w:sz w:val="24"/>
          <w:szCs w:val="24"/>
          <w:highlight w:val="yellow"/>
        </w:rPr>
        <w:t>.2020 r.</w:t>
      </w:r>
    </w:p>
    <w:p w14:paraId="2C689BD3" w14:textId="77777777" w:rsidR="00877803" w:rsidRPr="00970D53" w:rsidRDefault="00877803" w:rsidP="00970D53">
      <w:pPr>
        <w:spacing w:after="0" w:line="276" w:lineRule="auto"/>
        <w:rPr>
          <w:rFonts w:asciiTheme="minorHAnsi" w:hAnsiTheme="minorHAnsi" w:cstheme="minorHAnsi"/>
          <w:sz w:val="24"/>
          <w:szCs w:val="24"/>
        </w:rPr>
      </w:pPr>
    </w:p>
    <w:p w14:paraId="442EB50F" w14:textId="77777777" w:rsidR="00877803" w:rsidRDefault="00877803" w:rsidP="00877803">
      <w:pPr>
        <w:pStyle w:val="Tytu"/>
        <w:jc w:val="right"/>
        <w:rPr>
          <w:sz w:val="20"/>
        </w:rPr>
      </w:pPr>
    </w:p>
    <w:p w14:paraId="4EE4DE42" w14:textId="77777777" w:rsidR="00877803" w:rsidRDefault="00877803" w:rsidP="00877803">
      <w:pPr>
        <w:pStyle w:val="Tytu"/>
        <w:jc w:val="right"/>
        <w:rPr>
          <w:sz w:val="20"/>
        </w:rPr>
      </w:pPr>
    </w:p>
    <w:p w14:paraId="3D2F73B3" w14:textId="77777777" w:rsidR="00877803" w:rsidRDefault="00877803" w:rsidP="00970D53">
      <w:pPr>
        <w:pStyle w:val="Tytu"/>
        <w:jc w:val="left"/>
        <w:rPr>
          <w:sz w:val="20"/>
        </w:rPr>
      </w:pPr>
    </w:p>
    <w:p w14:paraId="60767F2E" w14:textId="77777777" w:rsidR="00877803" w:rsidRDefault="00877803" w:rsidP="00877803">
      <w:pPr>
        <w:pStyle w:val="Tytu"/>
        <w:jc w:val="right"/>
        <w:rPr>
          <w:sz w:val="20"/>
        </w:rPr>
      </w:pPr>
    </w:p>
    <w:p w14:paraId="3CF9E9CB" w14:textId="77777777" w:rsidR="00877803" w:rsidRDefault="00877803" w:rsidP="00877803">
      <w:pPr>
        <w:pStyle w:val="Tytu"/>
        <w:jc w:val="right"/>
        <w:rPr>
          <w:sz w:val="20"/>
        </w:rPr>
      </w:pPr>
    </w:p>
    <w:p w14:paraId="5A8AE1AB" w14:textId="77777777" w:rsidR="00877803" w:rsidRDefault="00877803" w:rsidP="009D04E7">
      <w:pPr>
        <w:pStyle w:val="Tytu"/>
        <w:jc w:val="left"/>
        <w:rPr>
          <w:sz w:val="20"/>
        </w:rPr>
      </w:pPr>
      <w:bookmarkStart w:id="0" w:name="_Hlk151026023"/>
    </w:p>
    <w:p w14:paraId="1D003D8E" w14:textId="77777777" w:rsidR="009D04E7" w:rsidRPr="002718EC" w:rsidRDefault="00FE5543" w:rsidP="00B03632">
      <w:pPr>
        <w:pStyle w:val="Bezodstpw"/>
        <w:ind w:left="708"/>
        <w:jc w:val="right"/>
        <w:rPr>
          <w:b/>
          <w:sz w:val="20"/>
          <w:szCs w:val="20"/>
        </w:rPr>
      </w:pPr>
      <w:r w:rsidRPr="002718EC">
        <w:rPr>
          <w:b/>
          <w:sz w:val="20"/>
          <w:szCs w:val="20"/>
        </w:rPr>
        <w:t>Załącznik n</w:t>
      </w:r>
      <w:r w:rsidR="00877803" w:rsidRPr="002718EC">
        <w:rPr>
          <w:b/>
          <w:sz w:val="20"/>
          <w:szCs w:val="20"/>
        </w:rPr>
        <w:t xml:space="preserve">r 1 do </w:t>
      </w:r>
      <w:r w:rsidR="009D04E7" w:rsidRPr="002718EC">
        <w:rPr>
          <w:b/>
          <w:sz w:val="20"/>
          <w:szCs w:val="20"/>
        </w:rPr>
        <w:t xml:space="preserve">regulaminu </w:t>
      </w:r>
      <w:r w:rsidR="00877803" w:rsidRPr="002718EC">
        <w:rPr>
          <w:b/>
          <w:sz w:val="20"/>
          <w:szCs w:val="20"/>
        </w:rPr>
        <w:t xml:space="preserve">ZFŚS </w:t>
      </w:r>
    </w:p>
    <w:p w14:paraId="2D4641A9" w14:textId="77777777" w:rsidR="00B03632" w:rsidRPr="002718EC" w:rsidRDefault="00877803" w:rsidP="00B03632">
      <w:pPr>
        <w:pStyle w:val="Bezodstpw"/>
        <w:ind w:left="708"/>
        <w:jc w:val="right"/>
        <w:rPr>
          <w:sz w:val="20"/>
          <w:szCs w:val="20"/>
        </w:rPr>
      </w:pPr>
      <w:r w:rsidRPr="002718EC">
        <w:rPr>
          <w:sz w:val="20"/>
          <w:szCs w:val="20"/>
        </w:rPr>
        <w:t>do Regulaminu</w:t>
      </w:r>
      <w:r w:rsidR="00FE5543" w:rsidRPr="002718EC">
        <w:rPr>
          <w:sz w:val="20"/>
          <w:szCs w:val="20"/>
        </w:rPr>
        <w:t xml:space="preserve"> ZFŚS w Przedszkolu Publicznym nr 30</w:t>
      </w:r>
      <w:r w:rsidRPr="002718EC">
        <w:rPr>
          <w:sz w:val="20"/>
          <w:szCs w:val="20"/>
        </w:rPr>
        <w:t xml:space="preserve"> </w:t>
      </w:r>
    </w:p>
    <w:p w14:paraId="7B51B866" w14:textId="77777777" w:rsidR="006A5A44" w:rsidRPr="006A5A44" w:rsidRDefault="00877803" w:rsidP="006A5A44">
      <w:pPr>
        <w:pStyle w:val="Bezodstpw"/>
        <w:ind w:left="708"/>
        <w:jc w:val="right"/>
        <w:rPr>
          <w:sz w:val="20"/>
          <w:szCs w:val="20"/>
        </w:rPr>
      </w:pPr>
      <w:r w:rsidRPr="002718EC">
        <w:rPr>
          <w:sz w:val="20"/>
          <w:szCs w:val="20"/>
        </w:rPr>
        <w:t>w Szczecinie</w:t>
      </w:r>
    </w:p>
    <w:p w14:paraId="091C1040" w14:textId="77777777" w:rsidR="006A5A44" w:rsidRPr="006A5A44" w:rsidRDefault="006A5A44" w:rsidP="006A5A44">
      <w:pPr>
        <w:pStyle w:val="Bezodstpw"/>
        <w:jc w:val="center"/>
        <w:rPr>
          <w:b/>
          <w:sz w:val="24"/>
          <w:szCs w:val="24"/>
        </w:rPr>
      </w:pPr>
      <w:r w:rsidRPr="006A5A44">
        <w:rPr>
          <w:b/>
          <w:sz w:val="24"/>
          <w:szCs w:val="24"/>
        </w:rPr>
        <w:t>OŚWIADCZENIE O DOCHODACH</w:t>
      </w:r>
    </w:p>
    <w:p w14:paraId="14A83002" w14:textId="77777777" w:rsidR="006A5A44" w:rsidRPr="006A5A44" w:rsidRDefault="006A5A44" w:rsidP="006A5A44">
      <w:pPr>
        <w:pStyle w:val="Bezodstpw"/>
        <w:jc w:val="center"/>
        <w:rPr>
          <w:b/>
          <w:sz w:val="24"/>
          <w:szCs w:val="24"/>
        </w:rPr>
      </w:pPr>
      <w:r w:rsidRPr="006A5A44">
        <w:rPr>
          <w:b/>
          <w:sz w:val="24"/>
          <w:szCs w:val="24"/>
        </w:rPr>
        <w:t>do świadczeń z ZFŚS na rok …….</w:t>
      </w:r>
    </w:p>
    <w:p w14:paraId="13467E84" w14:textId="77777777" w:rsidR="006A5A44" w:rsidRPr="002A19A8" w:rsidRDefault="006A5A44" w:rsidP="006A5A44">
      <w:pPr>
        <w:spacing w:after="47" w:line="259" w:lineRule="auto"/>
        <w:ind w:left="567"/>
        <w:rPr>
          <w:rFonts w:asciiTheme="minorHAnsi" w:hAnsiTheme="minorHAnsi" w:cstheme="minorHAnsi"/>
        </w:rPr>
      </w:pPr>
      <w:r w:rsidRPr="002A19A8">
        <w:rPr>
          <w:rFonts w:asciiTheme="minorHAnsi" w:hAnsiTheme="minorHAnsi" w:cstheme="minorHAnsi"/>
        </w:rPr>
        <w:t xml:space="preserve"> </w:t>
      </w:r>
    </w:p>
    <w:p w14:paraId="127053DD" w14:textId="77777777" w:rsidR="006A5A44" w:rsidRPr="002A19A8" w:rsidRDefault="006A5A44" w:rsidP="006A5A44">
      <w:pPr>
        <w:numPr>
          <w:ilvl w:val="0"/>
          <w:numId w:val="25"/>
        </w:numPr>
        <w:spacing w:after="47" w:line="240" w:lineRule="auto"/>
        <w:ind w:right="1" w:hanging="567"/>
        <w:rPr>
          <w:rFonts w:asciiTheme="minorHAnsi" w:hAnsiTheme="minorHAnsi" w:cstheme="minorHAnsi"/>
        </w:rPr>
      </w:pPr>
      <w:r w:rsidRPr="002A19A8">
        <w:rPr>
          <w:rFonts w:asciiTheme="minorHAnsi" w:hAnsiTheme="minorHAnsi" w:cstheme="minorHAnsi"/>
        </w:rPr>
        <w:t xml:space="preserve">Nazwisko i imię pracownika/emeryta: ………………………………………………………… </w:t>
      </w:r>
    </w:p>
    <w:p w14:paraId="7A4E0AD1" w14:textId="77777777" w:rsidR="006A5A44" w:rsidRPr="002A19A8" w:rsidRDefault="006A5A44" w:rsidP="006A5A44">
      <w:pPr>
        <w:numPr>
          <w:ilvl w:val="0"/>
          <w:numId w:val="25"/>
        </w:numPr>
        <w:spacing w:after="0" w:line="240" w:lineRule="auto"/>
        <w:ind w:right="1" w:hanging="567"/>
        <w:jc w:val="both"/>
        <w:rPr>
          <w:rFonts w:asciiTheme="minorHAnsi" w:hAnsiTheme="minorHAnsi" w:cstheme="minorHAnsi"/>
        </w:rPr>
      </w:pPr>
      <w:r w:rsidRPr="002A19A8">
        <w:rPr>
          <w:rFonts w:asciiTheme="minorHAnsi" w:hAnsiTheme="minorHAnsi" w:cstheme="minorHAnsi"/>
        </w:rPr>
        <w:t xml:space="preserve">Oświadczam, że moja </w:t>
      </w:r>
      <w:r w:rsidRPr="002A19A8">
        <w:rPr>
          <w:rFonts w:asciiTheme="minorHAnsi" w:hAnsiTheme="minorHAnsi" w:cstheme="minorHAnsi"/>
          <w:u w:val="single" w:color="000000"/>
        </w:rPr>
        <w:t>rodzina prowadząca wspólne gospodarstwo domowe</w:t>
      </w:r>
      <w:r w:rsidRPr="002A19A8">
        <w:rPr>
          <w:rFonts w:asciiTheme="minorHAnsi" w:hAnsiTheme="minorHAnsi" w:cstheme="minorHAnsi"/>
        </w:rPr>
        <w:t xml:space="preserve">, składa się z następujących osób (w tym dzieci do 18 roku życia lub do 20 roku życia, jeśli pobierają naukę): </w:t>
      </w:r>
    </w:p>
    <w:p w14:paraId="1F01E359" w14:textId="77777777" w:rsidR="006A5A44" w:rsidRPr="002A19A8" w:rsidRDefault="006A5A44" w:rsidP="006A5A44">
      <w:pPr>
        <w:spacing w:line="259" w:lineRule="auto"/>
        <w:ind w:left="720"/>
        <w:rPr>
          <w:rFonts w:asciiTheme="minorHAnsi" w:hAnsiTheme="minorHAnsi" w:cstheme="minorHAnsi"/>
        </w:rPr>
      </w:pPr>
      <w:r w:rsidRPr="002A19A8">
        <w:rPr>
          <w:rFonts w:asciiTheme="minorHAnsi" w:hAnsiTheme="minorHAnsi" w:cstheme="minorHAnsi"/>
        </w:rPr>
        <w:t xml:space="preserve"> </w:t>
      </w:r>
    </w:p>
    <w:tbl>
      <w:tblPr>
        <w:tblW w:w="9496" w:type="dxa"/>
        <w:tblInd w:w="429" w:type="dxa"/>
        <w:tblCellMar>
          <w:top w:w="7" w:type="dxa"/>
          <w:left w:w="107" w:type="dxa"/>
          <w:right w:w="49" w:type="dxa"/>
        </w:tblCellMar>
        <w:tblLook w:val="04A0" w:firstRow="1" w:lastRow="0" w:firstColumn="1" w:lastColumn="0" w:noHBand="0" w:noVBand="1"/>
      </w:tblPr>
      <w:tblGrid>
        <w:gridCol w:w="628"/>
        <w:gridCol w:w="3303"/>
        <w:gridCol w:w="2020"/>
        <w:gridCol w:w="3545"/>
      </w:tblGrid>
      <w:tr w:rsidR="006A5A44" w:rsidRPr="002A19A8" w14:paraId="7E0A5FC0" w14:textId="77777777" w:rsidTr="00094564">
        <w:trPr>
          <w:trHeight w:val="514"/>
        </w:trPr>
        <w:tc>
          <w:tcPr>
            <w:tcW w:w="6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7B84B5"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b/>
              </w:rPr>
              <w:t xml:space="preserve">L.p. </w:t>
            </w:r>
          </w:p>
        </w:tc>
        <w:tc>
          <w:tcPr>
            <w:tcW w:w="3303" w:type="dxa"/>
            <w:tcBorders>
              <w:top w:val="single" w:sz="4" w:space="0" w:color="000000"/>
              <w:left w:val="single" w:sz="4" w:space="0" w:color="000000"/>
              <w:bottom w:val="single" w:sz="4" w:space="0" w:color="000000"/>
              <w:right w:val="nil"/>
            </w:tcBorders>
            <w:shd w:val="clear" w:color="auto" w:fill="D9D9D9"/>
          </w:tcPr>
          <w:p w14:paraId="6B9ED025" w14:textId="77777777" w:rsidR="006A5A44" w:rsidRPr="002A19A8" w:rsidRDefault="006A5A44" w:rsidP="006A5A44">
            <w:pPr>
              <w:spacing w:line="240" w:lineRule="auto"/>
              <w:ind w:right="286"/>
              <w:rPr>
                <w:rFonts w:asciiTheme="minorHAnsi" w:hAnsiTheme="minorHAnsi" w:cstheme="minorHAnsi"/>
              </w:rPr>
            </w:pPr>
            <w:r w:rsidRPr="002A19A8">
              <w:rPr>
                <w:rFonts w:asciiTheme="minorHAnsi" w:hAnsiTheme="minorHAnsi" w:cstheme="minorHAnsi"/>
                <w:b/>
              </w:rPr>
              <w:t xml:space="preserve">Imię i nazwisko  </w:t>
            </w:r>
            <w:r w:rsidRPr="002A19A8">
              <w:rPr>
                <w:rFonts w:asciiTheme="minorHAnsi" w:hAnsiTheme="minorHAnsi" w:cstheme="minorHAnsi"/>
                <w:b/>
                <w:sz w:val="20"/>
              </w:rPr>
              <w:t>współmałżonka/partnera</w:t>
            </w:r>
            <w:r w:rsidRPr="002A19A8">
              <w:rPr>
                <w:rFonts w:asciiTheme="minorHAnsi" w:hAnsiTheme="minorHAnsi" w:cstheme="minorHAnsi"/>
                <w:b/>
              </w:rPr>
              <w:t xml:space="preserve"> </w:t>
            </w:r>
          </w:p>
        </w:tc>
        <w:tc>
          <w:tcPr>
            <w:tcW w:w="2020" w:type="dxa"/>
            <w:tcBorders>
              <w:top w:val="single" w:sz="4" w:space="0" w:color="000000"/>
              <w:left w:val="nil"/>
              <w:bottom w:val="single" w:sz="4" w:space="0" w:color="000000"/>
              <w:right w:val="nil"/>
            </w:tcBorders>
            <w:shd w:val="clear" w:color="auto" w:fill="D9D9D9"/>
            <w:vAlign w:val="bottom"/>
          </w:tcPr>
          <w:p w14:paraId="46A404B7" w14:textId="77777777" w:rsidR="006A5A44" w:rsidRPr="002A19A8" w:rsidRDefault="006A5A44" w:rsidP="006A5A44">
            <w:pPr>
              <w:spacing w:line="240" w:lineRule="auto"/>
              <w:rPr>
                <w:rFonts w:asciiTheme="minorHAnsi" w:hAnsiTheme="minorHAnsi" w:cstheme="minorHAnsi"/>
              </w:rPr>
            </w:pPr>
          </w:p>
        </w:tc>
        <w:tc>
          <w:tcPr>
            <w:tcW w:w="3545" w:type="dxa"/>
            <w:tcBorders>
              <w:top w:val="single" w:sz="4" w:space="0" w:color="000000"/>
              <w:left w:val="nil"/>
              <w:bottom w:val="single" w:sz="4" w:space="0" w:color="000000"/>
              <w:right w:val="single" w:sz="4" w:space="0" w:color="000000"/>
            </w:tcBorders>
            <w:shd w:val="clear" w:color="auto" w:fill="D9D9D9"/>
          </w:tcPr>
          <w:p w14:paraId="1D55C244" w14:textId="77777777" w:rsidR="006A5A44" w:rsidRPr="002A19A8" w:rsidRDefault="006A5A44" w:rsidP="006A5A44">
            <w:pPr>
              <w:spacing w:line="240" w:lineRule="auto"/>
              <w:rPr>
                <w:rFonts w:asciiTheme="minorHAnsi" w:hAnsiTheme="minorHAnsi" w:cstheme="minorHAnsi"/>
              </w:rPr>
            </w:pPr>
          </w:p>
        </w:tc>
      </w:tr>
      <w:tr w:rsidR="006A5A44" w:rsidRPr="002A19A8" w14:paraId="3D5924DF" w14:textId="77777777" w:rsidTr="00094564">
        <w:trPr>
          <w:trHeight w:val="481"/>
        </w:trPr>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839AA" w14:textId="77777777" w:rsidR="006A5A44" w:rsidRPr="002A19A8" w:rsidRDefault="006A5A44" w:rsidP="006A5A44">
            <w:pPr>
              <w:spacing w:line="240" w:lineRule="auto"/>
              <w:jc w:val="center"/>
              <w:rPr>
                <w:rFonts w:asciiTheme="minorHAnsi" w:hAnsiTheme="minorHAnsi" w:cstheme="minorHAnsi"/>
              </w:rPr>
            </w:pPr>
            <w:r w:rsidRPr="002A19A8">
              <w:rPr>
                <w:rFonts w:asciiTheme="minorHAnsi" w:hAnsiTheme="minorHAnsi" w:cstheme="minorHAnsi"/>
                <w:b/>
              </w:rPr>
              <w:t xml:space="preserve"> </w:t>
            </w:r>
          </w:p>
        </w:tc>
        <w:tc>
          <w:tcPr>
            <w:tcW w:w="3303" w:type="dxa"/>
            <w:tcBorders>
              <w:top w:val="single" w:sz="4" w:space="0" w:color="000000"/>
              <w:left w:val="single" w:sz="4" w:space="0" w:color="000000"/>
              <w:bottom w:val="single" w:sz="4" w:space="0" w:color="000000"/>
              <w:right w:val="nil"/>
            </w:tcBorders>
            <w:shd w:val="clear" w:color="auto" w:fill="auto"/>
          </w:tcPr>
          <w:p w14:paraId="299924C6" w14:textId="77777777" w:rsidR="006A5A44" w:rsidRPr="002A19A8" w:rsidRDefault="006A5A44" w:rsidP="006A5A44">
            <w:pPr>
              <w:spacing w:line="240" w:lineRule="auto"/>
              <w:rPr>
                <w:rFonts w:asciiTheme="minorHAnsi" w:hAnsiTheme="minorHAnsi" w:cstheme="minorHAnsi"/>
              </w:rPr>
            </w:pPr>
          </w:p>
        </w:tc>
        <w:tc>
          <w:tcPr>
            <w:tcW w:w="2020" w:type="dxa"/>
            <w:tcBorders>
              <w:top w:val="single" w:sz="4" w:space="0" w:color="000000"/>
              <w:left w:val="nil"/>
              <w:bottom w:val="single" w:sz="4" w:space="0" w:color="000000"/>
              <w:right w:val="nil"/>
            </w:tcBorders>
            <w:shd w:val="clear" w:color="auto" w:fill="auto"/>
            <w:vAlign w:val="center"/>
          </w:tcPr>
          <w:p w14:paraId="732476B3" w14:textId="77777777" w:rsidR="006A5A44" w:rsidRPr="002A19A8" w:rsidRDefault="006A5A44" w:rsidP="006A5A44">
            <w:pPr>
              <w:spacing w:line="240" w:lineRule="auto"/>
              <w:ind w:left="64"/>
              <w:jc w:val="center"/>
              <w:rPr>
                <w:rFonts w:asciiTheme="minorHAnsi" w:hAnsiTheme="minorHAnsi" w:cstheme="minorHAnsi"/>
              </w:rPr>
            </w:pPr>
            <w:r w:rsidRPr="002A19A8">
              <w:rPr>
                <w:rFonts w:asciiTheme="minorHAnsi" w:hAnsiTheme="minorHAnsi" w:cstheme="minorHAnsi"/>
                <w:b/>
              </w:rPr>
              <w:t xml:space="preserve"> </w:t>
            </w:r>
          </w:p>
        </w:tc>
        <w:tc>
          <w:tcPr>
            <w:tcW w:w="3545" w:type="dxa"/>
            <w:tcBorders>
              <w:top w:val="single" w:sz="4" w:space="0" w:color="000000"/>
              <w:left w:val="nil"/>
              <w:bottom w:val="single" w:sz="4" w:space="0" w:color="000000"/>
              <w:right w:val="single" w:sz="4" w:space="0" w:color="000000"/>
            </w:tcBorders>
            <w:shd w:val="clear" w:color="auto" w:fill="auto"/>
            <w:vAlign w:val="bottom"/>
          </w:tcPr>
          <w:p w14:paraId="58EAA8C3" w14:textId="77777777" w:rsidR="006A5A44" w:rsidRPr="002A19A8" w:rsidRDefault="006A5A44" w:rsidP="006A5A44">
            <w:pPr>
              <w:spacing w:line="240" w:lineRule="auto"/>
              <w:rPr>
                <w:rFonts w:asciiTheme="minorHAnsi" w:hAnsiTheme="minorHAnsi" w:cstheme="minorHAnsi"/>
              </w:rPr>
            </w:pPr>
          </w:p>
        </w:tc>
      </w:tr>
      <w:tr w:rsidR="006A5A44" w:rsidRPr="002A19A8" w14:paraId="5F08FB5D" w14:textId="77777777" w:rsidTr="00094564">
        <w:trPr>
          <w:trHeight w:val="508"/>
        </w:trPr>
        <w:tc>
          <w:tcPr>
            <w:tcW w:w="6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E8454C"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b/>
              </w:rPr>
              <w:t xml:space="preserve">L.p. </w:t>
            </w:r>
          </w:p>
        </w:tc>
        <w:tc>
          <w:tcPr>
            <w:tcW w:w="33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B7369F" w14:textId="77777777" w:rsidR="006A5A44" w:rsidRPr="002A19A8" w:rsidRDefault="006A5A44" w:rsidP="006A5A44">
            <w:pPr>
              <w:spacing w:line="240" w:lineRule="auto"/>
              <w:ind w:right="61"/>
              <w:jc w:val="center"/>
              <w:rPr>
                <w:rFonts w:asciiTheme="minorHAnsi" w:hAnsiTheme="minorHAnsi" w:cstheme="minorHAnsi"/>
              </w:rPr>
            </w:pPr>
            <w:r w:rsidRPr="002A19A8">
              <w:rPr>
                <w:rFonts w:asciiTheme="minorHAnsi" w:hAnsiTheme="minorHAnsi" w:cstheme="minorHAnsi"/>
                <w:b/>
              </w:rPr>
              <w:t xml:space="preserve">Imię i nazwisko dzieci </w:t>
            </w:r>
          </w:p>
        </w:tc>
        <w:tc>
          <w:tcPr>
            <w:tcW w:w="20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B74C94" w14:textId="77777777" w:rsidR="006A5A44" w:rsidRPr="002A19A8" w:rsidRDefault="006A5A44" w:rsidP="006A5A44">
            <w:pPr>
              <w:spacing w:line="240" w:lineRule="auto"/>
              <w:ind w:left="24"/>
              <w:rPr>
                <w:rFonts w:asciiTheme="minorHAnsi" w:hAnsiTheme="minorHAnsi" w:cstheme="minorHAnsi"/>
              </w:rPr>
            </w:pPr>
            <w:r w:rsidRPr="002A19A8">
              <w:rPr>
                <w:rFonts w:asciiTheme="minorHAnsi" w:hAnsiTheme="minorHAnsi" w:cstheme="minorHAnsi"/>
                <w:b/>
              </w:rPr>
              <w:t xml:space="preserve">Data urodzenia </w:t>
            </w:r>
          </w:p>
        </w:tc>
        <w:tc>
          <w:tcPr>
            <w:tcW w:w="354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20182F0" w14:textId="77777777" w:rsidR="006A5A44" w:rsidRPr="002A19A8" w:rsidRDefault="006A5A44" w:rsidP="006A5A44">
            <w:pPr>
              <w:spacing w:line="240" w:lineRule="auto"/>
              <w:ind w:left="83" w:right="82"/>
              <w:jc w:val="center"/>
              <w:rPr>
                <w:rFonts w:asciiTheme="minorHAnsi" w:hAnsiTheme="minorHAnsi" w:cstheme="minorHAnsi"/>
              </w:rPr>
            </w:pPr>
            <w:r w:rsidRPr="002A19A8">
              <w:rPr>
                <w:rFonts w:asciiTheme="minorHAnsi" w:hAnsiTheme="minorHAnsi" w:cstheme="minorHAnsi"/>
                <w:b/>
              </w:rPr>
              <w:t xml:space="preserve">Nazwa szkoły / uczelni (dotyczy dzieci) </w:t>
            </w:r>
          </w:p>
        </w:tc>
      </w:tr>
      <w:tr w:rsidR="006A5A44" w:rsidRPr="002A19A8" w14:paraId="271C8EFD" w14:textId="77777777" w:rsidTr="00094564">
        <w:trPr>
          <w:trHeight w:val="445"/>
        </w:trPr>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76A0183E"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rPr>
              <w:t xml:space="preserve"> </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14:paraId="76CEED38"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rPr>
              <w:t xml:space="preserve">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7B6F705B"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D364C5D" w14:textId="77777777" w:rsidR="006A5A44" w:rsidRPr="002A19A8" w:rsidRDefault="006A5A44" w:rsidP="006A5A44">
            <w:pPr>
              <w:spacing w:line="240" w:lineRule="auto"/>
              <w:ind w:left="1"/>
              <w:rPr>
                <w:rFonts w:asciiTheme="minorHAnsi" w:hAnsiTheme="minorHAnsi" w:cstheme="minorHAnsi"/>
              </w:rPr>
            </w:pPr>
            <w:r w:rsidRPr="002A19A8">
              <w:rPr>
                <w:rFonts w:asciiTheme="minorHAnsi" w:hAnsiTheme="minorHAnsi" w:cstheme="minorHAnsi"/>
              </w:rPr>
              <w:t xml:space="preserve"> </w:t>
            </w:r>
          </w:p>
        </w:tc>
      </w:tr>
      <w:tr w:rsidR="006A5A44" w:rsidRPr="002A19A8" w14:paraId="4328A5DB" w14:textId="77777777" w:rsidTr="00094564">
        <w:trPr>
          <w:trHeight w:val="437"/>
        </w:trPr>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0DA6357D"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rPr>
              <w:t xml:space="preserve"> </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14:paraId="3C5EAB04"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rPr>
              <w:t xml:space="preserve">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16D3918C"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D835A36" w14:textId="77777777" w:rsidR="006A5A44" w:rsidRPr="002A19A8" w:rsidRDefault="006A5A44" w:rsidP="006A5A44">
            <w:pPr>
              <w:spacing w:line="240" w:lineRule="auto"/>
              <w:ind w:left="1"/>
              <w:rPr>
                <w:rFonts w:asciiTheme="minorHAnsi" w:hAnsiTheme="minorHAnsi" w:cstheme="minorHAnsi"/>
              </w:rPr>
            </w:pPr>
            <w:r w:rsidRPr="002A19A8">
              <w:rPr>
                <w:rFonts w:asciiTheme="minorHAnsi" w:hAnsiTheme="minorHAnsi" w:cstheme="minorHAnsi"/>
              </w:rPr>
              <w:t xml:space="preserve"> </w:t>
            </w:r>
          </w:p>
        </w:tc>
      </w:tr>
      <w:tr w:rsidR="006A5A44" w:rsidRPr="002A19A8" w14:paraId="3D539154" w14:textId="77777777" w:rsidTr="00094564">
        <w:trPr>
          <w:trHeight w:val="427"/>
        </w:trPr>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096F8D0A"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rPr>
              <w:t xml:space="preserve"> </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14:paraId="1782813E"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rPr>
              <w:t xml:space="preserve">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04A4DB61"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380C006" w14:textId="77777777" w:rsidR="006A5A44" w:rsidRPr="002A19A8" w:rsidRDefault="006A5A44" w:rsidP="006A5A44">
            <w:pPr>
              <w:spacing w:line="240" w:lineRule="auto"/>
              <w:ind w:left="1"/>
              <w:rPr>
                <w:rFonts w:asciiTheme="minorHAnsi" w:hAnsiTheme="minorHAnsi" w:cstheme="minorHAnsi"/>
              </w:rPr>
            </w:pPr>
            <w:r w:rsidRPr="002A19A8">
              <w:rPr>
                <w:rFonts w:asciiTheme="minorHAnsi" w:hAnsiTheme="minorHAnsi" w:cstheme="minorHAnsi"/>
              </w:rPr>
              <w:t xml:space="preserve"> </w:t>
            </w:r>
          </w:p>
        </w:tc>
      </w:tr>
    </w:tbl>
    <w:p w14:paraId="49FB139D" w14:textId="77777777" w:rsidR="006A5A44" w:rsidRPr="002A19A8" w:rsidRDefault="006A5A44" w:rsidP="006A5A44">
      <w:pPr>
        <w:spacing w:after="43" w:line="240" w:lineRule="auto"/>
        <w:ind w:left="438"/>
        <w:jc w:val="both"/>
        <w:rPr>
          <w:rFonts w:asciiTheme="minorHAnsi" w:hAnsiTheme="minorHAnsi" w:cstheme="minorHAnsi"/>
        </w:rPr>
      </w:pPr>
      <w:r w:rsidRPr="002A19A8">
        <w:rPr>
          <w:rFonts w:asciiTheme="minorHAnsi" w:hAnsiTheme="minorHAnsi" w:cstheme="minorHAnsi"/>
          <w:b/>
        </w:rPr>
        <w:t xml:space="preserve">w przypadku dzieci powyżej 18 roku życia, które kontynuują naukę należy dołączyć zaświadczenie o nauce. </w:t>
      </w:r>
    </w:p>
    <w:p w14:paraId="402C4E8B" w14:textId="77777777" w:rsidR="006A5A44" w:rsidRPr="006A5A44" w:rsidRDefault="006A5A44" w:rsidP="006A5A44">
      <w:pPr>
        <w:spacing w:after="37" w:line="240" w:lineRule="auto"/>
        <w:ind w:left="428"/>
        <w:rPr>
          <w:rFonts w:asciiTheme="minorHAnsi" w:hAnsiTheme="minorHAnsi" w:cstheme="minorHAnsi"/>
          <w:sz w:val="12"/>
          <w:szCs w:val="12"/>
        </w:rPr>
      </w:pPr>
      <w:r w:rsidRPr="002A19A8">
        <w:rPr>
          <w:rFonts w:asciiTheme="minorHAnsi" w:hAnsiTheme="minorHAnsi" w:cstheme="minorHAnsi"/>
        </w:rPr>
        <w:t xml:space="preserve"> Łączny roczny dochód brutto rodziny w roku minionym wyniósł………………………</w:t>
      </w:r>
      <w:r>
        <w:rPr>
          <w:rFonts w:asciiTheme="minorHAnsi" w:hAnsiTheme="minorHAnsi" w:cstheme="minorHAnsi"/>
        </w:rPr>
        <w:t>…………………………</w:t>
      </w:r>
    </w:p>
    <w:p w14:paraId="7ECE0289" w14:textId="77777777" w:rsidR="006A5A44" w:rsidRPr="006A5A44" w:rsidRDefault="006A5A44" w:rsidP="006A5A44">
      <w:pPr>
        <w:spacing w:line="240" w:lineRule="auto"/>
        <w:ind w:left="438"/>
        <w:rPr>
          <w:rFonts w:asciiTheme="minorHAnsi" w:hAnsiTheme="minorHAnsi" w:cstheme="minorHAnsi"/>
        </w:rPr>
      </w:pPr>
      <w:r w:rsidRPr="002A19A8">
        <w:rPr>
          <w:rFonts w:asciiTheme="minorHAnsi" w:hAnsiTheme="minorHAnsi" w:cstheme="minorHAnsi"/>
        </w:rPr>
        <w:t>Miesięczny dochód na 1 członka rodziny w roku minionym wyniósł ………………………</w:t>
      </w:r>
      <w:r>
        <w:rPr>
          <w:rFonts w:asciiTheme="minorHAnsi" w:hAnsiTheme="minorHAnsi" w:cstheme="minorHAnsi"/>
        </w:rPr>
        <w:t>…………………..</w:t>
      </w:r>
    </w:p>
    <w:p w14:paraId="40442C05" w14:textId="77777777" w:rsidR="006A5A44" w:rsidRPr="002A19A8" w:rsidRDefault="006A5A44" w:rsidP="006A5A44">
      <w:pPr>
        <w:spacing w:line="240" w:lineRule="auto"/>
        <w:ind w:left="438"/>
        <w:rPr>
          <w:rFonts w:asciiTheme="minorHAnsi" w:hAnsiTheme="minorHAnsi" w:cstheme="minorHAnsi"/>
        </w:rPr>
      </w:pPr>
      <w:r w:rsidRPr="002A19A8">
        <w:rPr>
          <w:rFonts w:asciiTheme="minorHAnsi" w:hAnsiTheme="minorHAnsi" w:cstheme="minorHAnsi"/>
        </w:rPr>
        <w:t xml:space="preserve">Oświadczam, że mój miesięczny dochód na 1 członka rodziny w roku minionym mieści się w progu: </w:t>
      </w:r>
    </w:p>
    <w:tbl>
      <w:tblPr>
        <w:tblW w:w="9492" w:type="dxa"/>
        <w:tblInd w:w="434" w:type="dxa"/>
        <w:tblCellMar>
          <w:top w:w="7" w:type="dxa"/>
          <w:left w:w="107" w:type="dxa"/>
          <w:right w:w="158" w:type="dxa"/>
        </w:tblCellMar>
        <w:tblLook w:val="04A0" w:firstRow="1" w:lastRow="0" w:firstColumn="1" w:lastColumn="0" w:noHBand="0" w:noVBand="1"/>
      </w:tblPr>
      <w:tblGrid>
        <w:gridCol w:w="3926"/>
        <w:gridCol w:w="5566"/>
      </w:tblGrid>
      <w:tr w:rsidR="006A5A44" w:rsidRPr="002A19A8" w14:paraId="0D7D15D6" w14:textId="77777777" w:rsidTr="00094564">
        <w:trPr>
          <w:trHeight w:val="533"/>
        </w:trPr>
        <w:tc>
          <w:tcPr>
            <w:tcW w:w="39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9852D"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b/>
              </w:rPr>
              <w:t xml:space="preserve">Progi dochodowe </w:t>
            </w:r>
          </w:p>
        </w:tc>
        <w:tc>
          <w:tcPr>
            <w:tcW w:w="5566" w:type="dxa"/>
            <w:tcBorders>
              <w:top w:val="single" w:sz="4" w:space="0" w:color="000000"/>
              <w:left w:val="single" w:sz="4" w:space="0" w:color="000000"/>
              <w:bottom w:val="single" w:sz="4" w:space="0" w:color="000000"/>
              <w:right w:val="single" w:sz="4" w:space="0" w:color="000000"/>
            </w:tcBorders>
            <w:shd w:val="clear" w:color="auto" w:fill="D9D9D9"/>
          </w:tcPr>
          <w:p w14:paraId="0F56BC28" w14:textId="77777777" w:rsidR="006A5A44" w:rsidRPr="002A19A8" w:rsidRDefault="006A5A44" w:rsidP="006A5A44">
            <w:pPr>
              <w:spacing w:line="240" w:lineRule="auto"/>
              <w:ind w:left="1" w:right="53"/>
              <w:rPr>
                <w:rFonts w:asciiTheme="minorHAnsi" w:hAnsiTheme="minorHAnsi" w:cstheme="minorHAnsi"/>
              </w:rPr>
            </w:pPr>
            <w:r w:rsidRPr="002A19A8">
              <w:rPr>
                <w:rFonts w:asciiTheme="minorHAnsi" w:hAnsiTheme="minorHAnsi" w:cstheme="minorHAnsi"/>
                <w:b/>
              </w:rPr>
              <w:t xml:space="preserve">Należy postawić „x” w odpowiednim progu </w:t>
            </w:r>
            <w:r w:rsidRPr="002A19A8">
              <w:rPr>
                <w:rFonts w:asciiTheme="minorHAnsi" w:hAnsiTheme="minorHAnsi" w:cstheme="minorHAnsi"/>
                <w:sz w:val="20"/>
              </w:rPr>
              <w:t>nie złożenie oświadczenia lokuje osobę uprawnioną w grupie o najwyższych dochodach</w:t>
            </w:r>
          </w:p>
        </w:tc>
      </w:tr>
      <w:tr w:rsidR="006A5A44" w:rsidRPr="002A19A8" w14:paraId="4C81621E" w14:textId="77777777" w:rsidTr="00094564">
        <w:trPr>
          <w:trHeight w:val="400"/>
        </w:trPr>
        <w:tc>
          <w:tcPr>
            <w:tcW w:w="3926" w:type="dxa"/>
            <w:tcBorders>
              <w:top w:val="single" w:sz="4" w:space="0" w:color="000000"/>
              <w:left w:val="single" w:sz="4" w:space="0" w:color="000000"/>
              <w:bottom w:val="single" w:sz="4" w:space="0" w:color="000000"/>
              <w:right w:val="single" w:sz="4" w:space="0" w:color="000000"/>
            </w:tcBorders>
            <w:shd w:val="clear" w:color="auto" w:fill="auto"/>
          </w:tcPr>
          <w:p w14:paraId="12BB7B47"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rPr>
              <w:t>do 2 000 zł</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3D74FFAD" w14:textId="77777777" w:rsidR="006A5A44" w:rsidRPr="002A19A8" w:rsidRDefault="006A5A44" w:rsidP="006A5A44">
            <w:pPr>
              <w:spacing w:line="240" w:lineRule="auto"/>
              <w:ind w:left="1"/>
              <w:rPr>
                <w:rFonts w:asciiTheme="minorHAnsi" w:hAnsiTheme="minorHAnsi" w:cstheme="minorHAnsi"/>
              </w:rPr>
            </w:pPr>
            <w:r w:rsidRPr="002A19A8">
              <w:rPr>
                <w:rFonts w:asciiTheme="minorHAnsi" w:hAnsiTheme="minorHAnsi" w:cstheme="minorHAnsi"/>
              </w:rPr>
              <w:t xml:space="preserve"> </w:t>
            </w:r>
          </w:p>
        </w:tc>
      </w:tr>
      <w:tr w:rsidR="006A5A44" w:rsidRPr="002A19A8" w14:paraId="7E3A278E" w14:textId="77777777" w:rsidTr="00094564">
        <w:trPr>
          <w:trHeight w:val="396"/>
        </w:trPr>
        <w:tc>
          <w:tcPr>
            <w:tcW w:w="3926" w:type="dxa"/>
            <w:tcBorders>
              <w:top w:val="single" w:sz="4" w:space="0" w:color="000000"/>
              <w:left w:val="single" w:sz="4" w:space="0" w:color="000000"/>
              <w:bottom w:val="single" w:sz="4" w:space="0" w:color="000000"/>
              <w:right w:val="single" w:sz="4" w:space="0" w:color="000000"/>
            </w:tcBorders>
            <w:shd w:val="clear" w:color="auto" w:fill="auto"/>
          </w:tcPr>
          <w:p w14:paraId="1A9E03AD"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rPr>
              <w:t>od 2</w:t>
            </w:r>
            <w:r w:rsidR="00094564">
              <w:rPr>
                <w:rFonts w:asciiTheme="minorHAnsi" w:hAnsiTheme="minorHAnsi" w:cstheme="minorHAnsi"/>
              </w:rPr>
              <w:t> </w:t>
            </w:r>
            <w:r w:rsidRPr="002A19A8">
              <w:rPr>
                <w:rFonts w:asciiTheme="minorHAnsi" w:hAnsiTheme="minorHAnsi" w:cstheme="minorHAnsi"/>
              </w:rPr>
              <w:t>001</w:t>
            </w:r>
            <w:r w:rsidR="00094564">
              <w:rPr>
                <w:rFonts w:asciiTheme="minorHAnsi" w:hAnsiTheme="minorHAnsi" w:cstheme="minorHAnsi"/>
              </w:rPr>
              <w:t xml:space="preserve"> </w:t>
            </w:r>
            <w:r w:rsidRPr="002A19A8">
              <w:rPr>
                <w:rFonts w:asciiTheme="minorHAnsi" w:hAnsiTheme="minorHAnsi" w:cstheme="minorHAnsi"/>
              </w:rPr>
              <w:t>zł do 3 000 zł</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3AFFB11B" w14:textId="77777777" w:rsidR="006A5A44" w:rsidRPr="002A19A8" w:rsidRDefault="006A5A44" w:rsidP="006A5A44">
            <w:pPr>
              <w:spacing w:line="240" w:lineRule="auto"/>
              <w:ind w:left="1"/>
              <w:rPr>
                <w:rFonts w:asciiTheme="minorHAnsi" w:hAnsiTheme="minorHAnsi" w:cstheme="minorHAnsi"/>
              </w:rPr>
            </w:pPr>
            <w:r w:rsidRPr="002A19A8">
              <w:rPr>
                <w:rFonts w:asciiTheme="minorHAnsi" w:hAnsiTheme="minorHAnsi" w:cstheme="minorHAnsi"/>
              </w:rPr>
              <w:t xml:space="preserve"> </w:t>
            </w:r>
          </w:p>
        </w:tc>
      </w:tr>
      <w:tr w:rsidR="006A5A44" w:rsidRPr="002A19A8" w14:paraId="639B4A93" w14:textId="77777777" w:rsidTr="00094564">
        <w:trPr>
          <w:trHeight w:val="398"/>
        </w:trPr>
        <w:tc>
          <w:tcPr>
            <w:tcW w:w="3926" w:type="dxa"/>
            <w:tcBorders>
              <w:top w:val="single" w:sz="4" w:space="0" w:color="000000"/>
              <w:left w:val="single" w:sz="4" w:space="0" w:color="000000"/>
              <w:bottom w:val="single" w:sz="4" w:space="0" w:color="000000"/>
              <w:right w:val="single" w:sz="4" w:space="0" w:color="000000"/>
            </w:tcBorders>
            <w:shd w:val="clear" w:color="auto" w:fill="auto"/>
          </w:tcPr>
          <w:p w14:paraId="180C6F1F"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rPr>
              <w:t>od 3</w:t>
            </w:r>
            <w:r w:rsidR="00094564">
              <w:rPr>
                <w:rFonts w:asciiTheme="minorHAnsi" w:hAnsiTheme="minorHAnsi" w:cstheme="minorHAnsi"/>
              </w:rPr>
              <w:t> </w:t>
            </w:r>
            <w:r w:rsidRPr="002A19A8">
              <w:rPr>
                <w:rFonts w:asciiTheme="minorHAnsi" w:hAnsiTheme="minorHAnsi" w:cstheme="minorHAnsi"/>
              </w:rPr>
              <w:t>001</w:t>
            </w:r>
            <w:r w:rsidR="00094564">
              <w:rPr>
                <w:rFonts w:asciiTheme="minorHAnsi" w:hAnsiTheme="minorHAnsi" w:cstheme="minorHAnsi"/>
              </w:rPr>
              <w:t xml:space="preserve"> </w:t>
            </w:r>
            <w:r w:rsidRPr="002A19A8">
              <w:rPr>
                <w:rFonts w:asciiTheme="minorHAnsi" w:hAnsiTheme="minorHAnsi" w:cstheme="minorHAnsi"/>
              </w:rPr>
              <w:t>zł do 4 000 zł</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300FA78B" w14:textId="77777777" w:rsidR="006A5A44" w:rsidRPr="002A19A8" w:rsidRDefault="006A5A44" w:rsidP="006A5A44">
            <w:pPr>
              <w:spacing w:line="240" w:lineRule="auto"/>
              <w:ind w:left="1"/>
              <w:rPr>
                <w:rFonts w:asciiTheme="minorHAnsi" w:hAnsiTheme="minorHAnsi" w:cstheme="minorHAnsi"/>
              </w:rPr>
            </w:pPr>
            <w:r w:rsidRPr="002A19A8">
              <w:rPr>
                <w:rFonts w:asciiTheme="minorHAnsi" w:hAnsiTheme="minorHAnsi" w:cstheme="minorHAnsi"/>
              </w:rPr>
              <w:t xml:space="preserve"> </w:t>
            </w:r>
          </w:p>
        </w:tc>
      </w:tr>
      <w:tr w:rsidR="006A5A44" w:rsidRPr="002A19A8" w14:paraId="46297256" w14:textId="77777777" w:rsidTr="00094564">
        <w:trPr>
          <w:trHeight w:val="398"/>
        </w:trPr>
        <w:tc>
          <w:tcPr>
            <w:tcW w:w="3926" w:type="dxa"/>
            <w:tcBorders>
              <w:top w:val="single" w:sz="4" w:space="0" w:color="000000"/>
              <w:left w:val="single" w:sz="4" w:space="0" w:color="000000"/>
              <w:bottom w:val="single" w:sz="4" w:space="0" w:color="000000"/>
              <w:right w:val="single" w:sz="4" w:space="0" w:color="000000"/>
            </w:tcBorders>
            <w:shd w:val="clear" w:color="auto" w:fill="auto"/>
          </w:tcPr>
          <w:p w14:paraId="5788C364" w14:textId="77777777" w:rsidR="006A5A44" w:rsidRPr="002A19A8" w:rsidRDefault="006A5A44" w:rsidP="006A5A44">
            <w:pPr>
              <w:spacing w:line="240" w:lineRule="auto"/>
              <w:rPr>
                <w:rFonts w:asciiTheme="minorHAnsi" w:hAnsiTheme="minorHAnsi" w:cstheme="minorHAnsi"/>
              </w:rPr>
            </w:pPr>
            <w:r w:rsidRPr="002A19A8">
              <w:rPr>
                <w:rFonts w:asciiTheme="minorHAnsi" w:hAnsiTheme="minorHAnsi" w:cstheme="minorHAnsi"/>
              </w:rPr>
              <w:t>od 4</w:t>
            </w:r>
            <w:r w:rsidR="00094564">
              <w:rPr>
                <w:rFonts w:asciiTheme="minorHAnsi" w:hAnsiTheme="minorHAnsi" w:cstheme="minorHAnsi"/>
              </w:rPr>
              <w:t> </w:t>
            </w:r>
            <w:r w:rsidRPr="002A19A8">
              <w:rPr>
                <w:rFonts w:asciiTheme="minorHAnsi" w:hAnsiTheme="minorHAnsi" w:cstheme="minorHAnsi"/>
              </w:rPr>
              <w:t>001</w:t>
            </w:r>
            <w:r w:rsidR="00094564">
              <w:rPr>
                <w:rFonts w:asciiTheme="minorHAnsi" w:hAnsiTheme="minorHAnsi" w:cstheme="minorHAnsi"/>
              </w:rPr>
              <w:t xml:space="preserve"> </w:t>
            </w:r>
            <w:r w:rsidRPr="002A19A8">
              <w:rPr>
                <w:rFonts w:asciiTheme="minorHAnsi" w:hAnsiTheme="minorHAnsi" w:cstheme="minorHAnsi"/>
              </w:rPr>
              <w:t>zł  i więcej</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34BCB2F0" w14:textId="77777777" w:rsidR="006A5A44" w:rsidRPr="002A19A8" w:rsidRDefault="006A5A44" w:rsidP="006A5A44">
            <w:pPr>
              <w:spacing w:line="240" w:lineRule="auto"/>
              <w:ind w:left="1"/>
              <w:rPr>
                <w:rFonts w:asciiTheme="minorHAnsi" w:hAnsiTheme="minorHAnsi" w:cstheme="minorHAnsi"/>
              </w:rPr>
            </w:pPr>
            <w:r w:rsidRPr="002A19A8">
              <w:rPr>
                <w:rFonts w:asciiTheme="minorHAnsi" w:hAnsiTheme="minorHAnsi" w:cstheme="minorHAnsi"/>
              </w:rPr>
              <w:t xml:space="preserve"> </w:t>
            </w:r>
          </w:p>
        </w:tc>
      </w:tr>
    </w:tbl>
    <w:p w14:paraId="3F141C38" w14:textId="77777777" w:rsidR="006A5A44" w:rsidRPr="002A19A8" w:rsidRDefault="006A5A44" w:rsidP="006A5A44">
      <w:pPr>
        <w:spacing w:line="259" w:lineRule="auto"/>
        <w:ind w:left="428"/>
        <w:rPr>
          <w:rFonts w:asciiTheme="minorHAnsi" w:hAnsiTheme="minorHAnsi" w:cstheme="minorHAnsi"/>
        </w:rPr>
      </w:pPr>
      <w:r w:rsidRPr="002A19A8">
        <w:rPr>
          <w:rFonts w:asciiTheme="minorHAnsi" w:hAnsiTheme="minorHAnsi" w:cstheme="minorHAnsi"/>
        </w:rPr>
        <w:t xml:space="preserve"> </w:t>
      </w:r>
      <w:r w:rsidRPr="002A19A8">
        <w:rPr>
          <w:rFonts w:asciiTheme="minorHAnsi" w:hAnsiTheme="minorHAnsi" w:cstheme="minorHAnsi"/>
          <w:i/>
          <w:sz w:val="20"/>
        </w:rPr>
        <w:t xml:space="preserve">Jednocześnie zobowiązuję się do poinformowania o wszelkich zmianach dotyczących moich przychodów </w:t>
      </w:r>
    </w:p>
    <w:p w14:paraId="018B550F" w14:textId="77777777" w:rsidR="006A5A44" w:rsidRPr="006A5A44" w:rsidRDefault="006A5A44" w:rsidP="006A5A44">
      <w:pPr>
        <w:spacing w:after="34" w:line="259" w:lineRule="auto"/>
        <w:ind w:left="428"/>
        <w:rPr>
          <w:rFonts w:asciiTheme="minorHAnsi" w:hAnsiTheme="minorHAnsi" w:cstheme="minorHAnsi"/>
          <w:sz w:val="12"/>
          <w:szCs w:val="12"/>
        </w:rPr>
      </w:pPr>
      <w:r w:rsidRPr="002A19A8">
        <w:rPr>
          <w:rFonts w:asciiTheme="minorHAnsi" w:hAnsiTheme="minorHAnsi" w:cstheme="minorHAnsi"/>
          <w:i/>
          <w:sz w:val="20"/>
        </w:rPr>
        <w:t xml:space="preserve"> </w:t>
      </w:r>
      <w:r w:rsidRPr="002A19A8">
        <w:rPr>
          <w:rFonts w:asciiTheme="minorHAnsi" w:hAnsiTheme="minorHAnsi" w:cstheme="minorHAnsi"/>
        </w:rPr>
        <w:t xml:space="preserve">Przyznane dofinansowanie proszę przekazać na moje konto osobiste w banku </w:t>
      </w:r>
      <w:r w:rsidRPr="002A19A8">
        <w:rPr>
          <w:rFonts w:asciiTheme="minorHAnsi" w:hAnsiTheme="minorHAnsi" w:cstheme="minorHAnsi"/>
          <w:i/>
          <w:sz w:val="20"/>
        </w:rPr>
        <w:t xml:space="preserve">(proszę wypełnić tylko w przypadku emerytów) </w:t>
      </w:r>
      <w:r w:rsidRPr="002A19A8">
        <w:rPr>
          <w:rFonts w:asciiTheme="minorHAnsi" w:hAnsiTheme="minorHAnsi" w:cstheme="minorHAnsi"/>
        </w:rPr>
        <w:t xml:space="preserve">. </w:t>
      </w:r>
    </w:p>
    <w:p w14:paraId="594AC337" w14:textId="77777777" w:rsidR="006A5A44" w:rsidRPr="002A19A8" w:rsidRDefault="006A5A44" w:rsidP="006A5A44">
      <w:pPr>
        <w:ind w:left="438"/>
        <w:rPr>
          <w:rFonts w:asciiTheme="minorHAnsi" w:hAnsiTheme="minorHAnsi" w:cstheme="minorHAnsi"/>
        </w:rPr>
      </w:pPr>
      <w:r w:rsidRPr="002A19A8">
        <w:rPr>
          <w:rFonts w:asciiTheme="minorHAnsi" w:hAnsiTheme="minorHAnsi" w:cstheme="minorHAnsi"/>
        </w:rPr>
        <w:t xml:space="preserve">nr: ……………………………………………………………………………………………… </w:t>
      </w:r>
    </w:p>
    <w:p w14:paraId="242FF99D" w14:textId="77777777" w:rsidR="006A5A44" w:rsidRPr="002A19A8" w:rsidRDefault="006A5A44" w:rsidP="006A5A44">
      <w:pPr>
        <w:spacing w:line="259" w:lineRule="auto"/>
        <w:ind w:left="428"/>
        <w:rPr>
          <w:rFonts w:asciiTheme="minorHAnsi" w:hAnsiTheme="minorHAnsi" w:cstheme="minorHAnsi"/>
        </w:rPr>
      </w:pPr>
      <w:r w:rsidRPr="002A19A8">
        <w:rPr>
          <w:rFonts w:asciiTheme="minorHAnsi" w:hAnsiTheme="minorHAnsi" w:cstheme="minorHAnsi"/>
          <w:i/>
          <w:sz w:val="20"/>
        </w:rPr>
        <w:t xml:space="preserve"> </w:t>
      </w:r>
    </w:p>
    <w:p w14:paraId="5F87B8CD" w14:textId="77777777" w:rsidR="006A5A44" w:rsidRPr="002A19A8" w:rsidRDefault="006A5A44" w:rsidP="006A5A44">
      <w:pPr>
        <w:spacing w:after="60" w:line="259" w:lineRule="auto"/>
        <w:ind w:left="428"/>
        <w:rPr>
          <w:rFonts w:asciiTheme="minorHAnsi" w:hAnsiTheme="minorHAnsi" w:cstheme="minorHAnsi"/>
        </w:rPr>
      </w:pPr>
      <w:r w:rsidRPr="002A19A8">
        <w:rPr>
          <w:rFonts w:asciiTheme="minorHAnsi" w:hAnsiTheme="minorHAnsi" w:cstheme="minorHAnsi"/>
          <w:i/>
          <w:sz w:val="20"/>
        </w:rPr>
        <w:t xml:space="preserve"> </w:t>
      </w:r>
    </w:p>
    <w:p w14:paraId="74C97639" w14:textId="77777777" w:rsidR="006A5A44" w:rsidRPr="002A19A8" w:rsidRDefault="006A5A44" w:rsidP="006A5A44">
      <w:pPr>
        <w:tabs>
          <w:tab w:val="center" w:pos="1654"/>
          <w:tab w:val="center" w:pos="3541"/>
          <w:tab w:val="center" w:pos="4249"/>
          <w:tab w:val="center" w:pos="4957"/>
          <w:tab w:val="center" w:pos="5665"/>
          <w:tab w:val="center" w:pos="7814"/>
        </w:tabs>
        <w:spacing w:line="267" w:lineRule="auto"/>
        <w:rPr>
          <w:rFonts w:asciiTheme="minorHAnsi" w:hAnsiTheme="minorHAnsi" w:cstheme="minorHAnsi"/>
          <w:b/>
        </w:rPr>
      </w:pPr>
      <w:r w:rsidRPr="002A19A8">
        <w:rPr>
          <w:rFonts w:asciiTheme="minorHAnsi" w:hAnsiTheme="minorHAnsi" w:cstheme="minorHAnsi"/>
        </w:rPr>
        <w:tab/>
      </w:r>
      <w:r w:rsidRPr="002A19A8">
        <w:rPr>
          <w:rFonts w:asciiTheme="minorHAnsi" w:hAnsiTheme="minorHAnsi" w:cstheme="minorHAnsi"/>
          <w:b/>
          <w:sz w:val="20"/>
        </w:rPr>
        <w:t>Szczecin, dnia………………………..</w:t>
      </w:r>
      <w:r w:rsidRPr="002A19A8">
        <w:rPr>
          <w:rFonts w:asciiTheme="minorHAnsi" w:hAnsiTheme="minorHAnsi" w:cstheme="minorHAnsi"/>
          <w:b/>
          <w:sz w:val="20"/>
        </w:rPr>
        <w:tab/>
        <w:t xml:space="preserve"> </w:t>
      </w:r>
      <w:r w:rsidRPr="002A19A8">
        <w:rPr>
          <w:rFonts w:asciiTheme="minorHAnsi" w:hAnsiTheme="minorHAnsi" w:cstheme="minorHAnsi"/>
          <w:b/>
          <w:sz w:val="20"/>
        </w:rPr>
        <w:tab/>
        <w:t xml:space="preserve"> </w:t>
      </w:r>
      <w:r w:rsidRPr="002A19A8">
        <w:rPr>
          <w:rFonts w:asciiTheme="minorHAnsi" w:hAnsiTheme="minorHAnsi" w:cstheme="minorHAnsi"/>
          <w:b/>
          <w:sz w:val="20"/>
        </w:rPr>
        <w:tab/>
        <w:t xml:space="preserve"> </w:t>
      </w:r>
      <w:r w:rsidRPr="002A19A8">
        <w:rPr>
          <w:rFonts w:asciiTheme="minorHAnsi" w:hAnsiTheme="minorHAnsi" w:cstheme="minorHAnsi"/>
          <w:b/>
          <w:sz w:val="20"/>
        </w:rPr>
        <w:tab/>
        <w:t xml:space="preserve"> </w:t>
      </w:r>
      <w:r w:rsidRPr="002A19A8">
        <w:rPr>
          <w:rFonts w:asciiTheme="minorHAnsi" w:hAnsiTheme="minorHAnsi" w:cstheme="minorHAnsi"/>
          <w:b/>
          <w:sz w:val="20"/>
        </w:rPr>
        <w:tab/>
        <w:t>………….</w:t>
      </w:r>
      <w:r w:rsidRPr="002A19A8">
        <w:rPr>
          <w:rFonts w:asciiTheme="minorHAnsi" w:hAnsiTheme="minorHAnsi" w:cstheme="minorHAnsi"/>
          <w:b/>
        </w:rPr>
        <w:t>………………………..……..</w:t>
      </w:r>
      <w:r w:rsidRPr="002A19A8">
        <w:rPr>
          <w:rFonts w:asciiTheme="minorHAnsi" w:hAnsiTheme="minorHAnsi" w:cstheme="minorHAnsi"/>
          <w:b/>
          <w:sz w:val="20"/>
        </w:rPr>
        <w:t xml:space="preserve"> </w:t>
      </w:r>
    </w:p>
    <w:p w14:paraId="6FC95C2B" w14:textId="77777777" w:rsidR="006A5A44" w:rsidRPr="002A19A8" w:rsidRDefault="006A5A44" w:rsidP="006A5A44">
      <w:pPr>
        <w:spacing w:line="259" w:lineRule="auto"/>
        <w:ind w:right="165"/>
        <w:jc w:val="right"/>
        <w:rPr>
          <w:rFonts w:asciiTheme="minorHAnsi" w:hAnsiTheme="minorHAnsi" w:cstheme="minorHAnsi"/>
        </w:rPr>
      </w:pPr>
      <w:r w:rsidRPr="002A19A8">
        <w:rPr>
          <w:rFonts w:asciiTheme="minorHAnsi" w:hAnsiTheme="minorHAnsi" w:cstheme="minorHAnsi"/>
          <w:sz w:val="20"/>
        </w:rPr>
        <w:t xml:space="preserve">czytelny podpis osoby składającej wniosek </w:t>
      </w:r>
    </w:p>
    <w:p w14:paraId="1AE1DA61" w14:textId="77777777" w:rsidR="006A5A44" w:rsidRPr="002A19A8" w:rsidRDefault="006A5A44" w:rsidP="006A5A44">
      <w:pPr>
        <w:spacing w:after="196" w:line="259" w:lineRule="auto"/>
        <w:ind w:left="-5"/>
        <w:rPr>
          <w:rFonts w:asciiTheme="minorHAnsi" w:hAnsiTheme="minorHAnsi" w:cstheme="minorHAnsi"/>
          <w:b/>
          <w:u w:val="single" w:color="000000"/>
        </w:rPr>
      </w:pPr>
    </w:p>
    <w:p w14:paraId="65837F59" w14:textId="77777777" w:rsidR="00877803" w:rsidRDefault="00877803" w:rsidP="009D04E7">
      <w:pPr>
        <w:spacing w:after="196"/>
        <w:rPr>
          <w:b/>
          <w:u w:val="single" w:color="000000"/>
        </w:rPr>
      </w:pPr>
    </w:p>
    <w:p w14:paraId="00B95772" w14:textId="77777777" w:rsidR="00877803" w:rsidRDefault="00877803" w:rsidP="00877803">
      <w:pPr>
        <w:spacing w:after="196"/>
        <w:ind w:left="-5"/>
      </w:pPr>
      <w:r>
        <w:rPr>
          <w:b/>
          <w:u w:val="single" w:color="000000"/>
        </w:rPr>
        <w:t>Instrukcja:</w:t>
      </w:r>
      <w:r>
        <w:rPr>
          <w:b/>
        </w:rPr>
        <w:t xml:space="preserve"> </w:t>
      </w:r>
    </w:p>
    <w:p w14:paraId="615C6948" w14:textId="77777777" w:rsidR="00877803" w:rsidRDefault="00877803" w:rsidP="00877803">
      <w:pPr>
        <w:spacing w:after="177" w:line="240" w:lineRule="auto"/>
        <w:ind w:left="-5"/>
        <w:jc w:val="both"/>
      </w:pPr>
      <w:r>
        <w:t xml:space="preserve">W oświadczeniu należy uwzględnić wszystkie osoby pozostające we wspólnym gospodarstwie domowym: </w:t>
      </w:r>
    </w:p>
    <w:p w14:paraId="313FEA31" w14:textId="77777777" w:rsidR="00877803" w:rsidRDefault="00877803" w:rsidP="00877803">
      <w:pPr>
        <w:numPr>
          <w:ilvl w:val="0"/>
          <w:numId w:val="12"/>
        </w:numPr>
        <w:spacing w:after="0" w:line="240" w:lineRule="auto"/>
        <w:ind w:hanging="360"/>
        <w:jc w:val="both"/>
      </w:pPr>
      <w:r>
        <w:t xml:space="preserve">pracownika /emeryta,  </w:t>
      </w:r>
    </w:p>
    <w:p w14:paraId="7C08227A" w14:textId="77777777" w:rsidR="00877803" w:rsidRDefault="00877803" w:rsidP="00877803">
      <w:pPr>
        <w:numPr>
          <w:ilvl w:val="0"/>
          <w:numId w:val="12"/>
        </w:numPr>
        <w:spacing w:after="0" w:line="240" w:lineRule="auto"/>
        <w:ind w:hanging="360"/>
        <w:jc w:val="both"/>
      </w:pPr>
      <w:r>
        <w:t xml:space="preserve">współmałżonka /partnera,  </w:t>
      </w:r>
    </w:p>
    <w:p w14:paraId="5F1FA9DD" w14:textId="77777777" w:rsidR="00877803" w:rsidRDefault="00877803" w:rsidP="00877803">
      <w:pPr>
        <w:numPr>
          <w:ilvl w:val="0"/>
          <w:numId w:val="12"/>
        </w:numPr>
        <w:spacing w:after="87" w:line="240" w:lineRule="auto"/>
        <w:ind w:hanging="360"/>
        <w:jc w:val="both"/>
      </w:pPr>
      <w:r>
        <w:t xml:space="preserve">dzieci do 18 roku życia lub do 20 roku życia jeśli się uczą, a nie pracują i nie pobierają zasiłku </w:t>
      </w:r>
    </w:p>
    <w:p w14:paraId="5CC473C0" w14:textId="77777777" w:rsidR="00877803" w:rsidRDefault="00877803" w:rsidP="00877803">
      <w:pPr>
        <w:spacing w:line="240" w:lineRule="auto"/>
        <w:jc w:val="both"/>
      </w:pPr>
      <w:r>
        <w:rPr>
          <w:u w:val="single" w:color="000000"/>
        </w:rPr>
        <w:t>Obliczanie dochodu:</w:t>
      </w:r>
      <w:r>
        <w:t xml:space="preserve"> </w:t>
      </w:r>
    </w:p>
    <w:p w14:paraId="77997F3D" w14:textId="77777777" w:rsidR="00877803" w:rsidRDefault="00877803" w:rsidP="00877803">
      <w:pPr>
        <w:spacing w:after="191" w:line="240" w:lineRule="auto"/>
        <w:ind w:left="-5"/>
        <w:jc w:val="both"/>
      </w:pPr>
      <w:r>
        <w:t xml:space="preserve">Dochód na 1 osobę oblicza się sumując dochody roczne wszystkich osób w rodzinie (na podstawie deklaracji podatkowej) i dzieli się przez liczbę osób, będących we wspólnym gospodarstwie, a następnie przez 12 miesięcy </w:t>
      </w:r>
    </w:p>
    <w:p w14:paraId="56B335FA" w14:textId="77777777" w:rsidR="00877803" w:rsidRDefault="00877803" w:rsidP="00877803">
      <w:pPr>
        <w:spacing w:after="182" w:line="240" w:lineRule="auto"/>
        <w:ind w:left="-5"/>
        <w:jc w:val="both"/>
      </w:pPr>
      <w:r>
        <w:t xml:space="preserve">Nie złożenie oświadczenia lokuje osobę uprawnioną w grupie o najwyższych dochodach. </w:t>
      </w:r>
    </w:p>
    <w:p w14:paraId="342AAA89" w14:textId="77777777" w:rsidR="00877803" w:rsidRDefault="00877803" w:rsidP="00877803">
      <w:pPr>
        <w:spacing w:after="35" w:line="240" w:lineRule="auto"/>
        <w:ind w:left="-5"/>
        <w:jc w:val="both"/>
      </w:pPr>
      <w:r>
        <w:t xml:space="preserve">Jeżeli osiągane są dochody z innych źródeł np. drugie miejsce zatrudnienia, emerytura, renta itd. </w:t>
      </w:r>
    </w:p>
    <w:p w14:paraId="63DD2721" w14:textId="77777777" w:rsidR="00877803" w:rsidRDefault="00877803" w:rsidP="00877803">
      <w:pPr>
        <w:spacing w:after="152" w:line="240" w:lineRule="auto"/>
        <w:ind w:left="-5"/>
        <w:jc w:val="both"/>
      </w:pPr>
      <w:r>
        <w:t xml:space="preserve">należy również uwzględnić je w dochodzie </w:t>
      </w:r>
    </w:p>
    <w:p w14:paraId="36330344" w14:textId="77777777" w:rsidR="00877803" w:rsidRDefault="00877803" w:rsidP="00877803">
      <w:pPr>
        <w:jc w:val="both"/>
      </w:pPr>
      <w:r>
        <w:t xml:space="preserve">Łączny dochód </w:t>
      </w:r>
      <w:r>
        <w:rPr>
          <w:b/>
        </w:rPr>
        <w:t xml:space="preserve">brutto za </w:t>
      </w:r>
      <w:r>
        <w:t xml:space="preserve"> rok poprzedni całego gospodarstwa domowego - </w:t>
      </w:r>
      <w:r>
        <w:rPr>
          <w:i/>
        </w:rPr>
        <w:t>dochodem brutto jest kwota będąca podstawą do obliczenia podatku w PIT 37 poz.71 (indywidualne rozliczenie małżonków)  lub poz. 71 i 104 (w przypadku wspólnego rozliczania)</w:t>
      </w:r>
      <w:r>
        <w:t xml:space="preserve">  </w:t>
      </w:r>
    </w:p>
    <w:bookmarkEnd w:id="0"/>
    <w:p w14:paraId="5E111F38" w14:textId="77777777" w:rsidR="00877803" w:rsidRDefault="00877803" w:rsidP="00877803">
      <w:pPr>
        <w:spacing w:line="240" w:lineRule="auto"/>
        <w:jc w:val="both"/>
        <w:rPr>
          <w:rFonts w:asciiTheme="minorHAnsi" w:hAnsiTheme="minorHAnsi" w:cstheme="minorHAnsi"/>
          <w:b/>
          <w:sz w:val="16"/>
          <w:szCs w:val="16"/>
        </w:rPr>
      </w:pPr>
    </w:p>
    <w:p w14:paraId="51E7872D" w14:textId="77777777" w:rsidR="00877803" w:rsidRDefault="00877803" w:rsidP="00877803">
      <w:pPr>
        <w:tabs>
          <w:tab w:val="left" w:pos="7320"/>
        </w:tabs>
        <w:spacing w:line="240" w:lineRule="auto"/>
        <w:jc w:val="both"/>
        <w:rPr>
          <w:rFonts w:asciiTheme="minorHAnsi" w:hAnsiTheme="minorHAnsi" w:cstheme="minorHAnsi"/>
          <w:b/>
          <w:sz w:val="16"/>
          <w:szCs w:val="16"/>
        </w:rPr>
      </w:pPr>
      <w:r>
        <w:rPr>
          <w:rFonts w:asciiTheme="minorHAnsi" w:hAnsiTheme="minorHAnsi" w:cstheme="minorHAnsi"/>
          <w:b/>
          <w:sz w:val="16"/>
          <w:szCs w:val="16"/>
        </w:rPr>
        <w:tab/>
      </w:r>
    </w:p>
    <w:p w14:paraId="3A39AF67" w14:textId="77777777" w:rsidR="00877803" w:rsidRDefault="00877803" w:rsidP="00877803">
      <w:pPr>
        <w:tabs>
          <w:tab w:val="left" w:pos="7320"/>
        </w:tabs>
        <w:spacing w:line="240" w:lineRule="auto"/>
        <w:jc w:val="both"/>
        <w:rPr>
          <w:rFonts w:asciiTheme="minorHAnsi" w:hAnsiTheme="minorHAnsi" w:cstheme="minorHAnsi"/>
          <w:b/>
          <w:sz w:val="16"/>
          <w:szCs w:val="16"/>
        </w:rPr>
      </w:pPr>
    </w:p>
    <w:p w14:paraId="520AC507" w14:textId="77777777" w:rsidR="00877803" w:rsidRDefault="00877803" w:rsidP="00877803">
      <w:pPr>
        <w:tabs>
          <w:tab w:val="left" w:pos="7320"/>
        </w:tabs>
        <w:spacing w:line="240" w:lineRule="auto"/>
        <w:jc w:val="both"/>
        <w:rPr>
          <w:rFonts w:asciiTheme="minorHAnsi" w:hAnsiTheme="minorHAnsi" w:cstheme="minorHAnsi"/>
          <w:b/>
          <w:sz w:val="16"/>
          <w:szCs w:val="16"/>
        </w:rPr>
      </w:pPr>
    </w:p>
    <w:p w14:paraId="023589BE" w14:textId="77777777" w:rsidR="00877803" w:rsidRDefault="00877803" w:rsidP="00877803">
      <w:pPr>
        <w:tabs>
          <w:tab w:val="left" w:pos="7320"/>
        </w:tabs>
        <w:spacing w:line="240" w:lineRule="auto"/>
        <w:rPr>
          <w:rFonts w:asciiTheme="minorHAnsi" w:hAnsiTheme="minorHAnsi" w:cstheme="minorHAnsi"/>
          <w:b/>
          <w:sz w:val="16"/>
          <w:szCs w:val="16"/>
        </w:rPr>
      </w:pPr>
    </w:p>
    <w:p w14:paraId="5AF1FC96" w14:textId="77777777" w:rsidR="00877803" w:rsidRDefault="00877803" w:rsidP="00877803">
      <w:pPr>
        <w:tabs>
          <w:tab w:val="left" w:pos="7320"/>
        </w:tabs>
        <w:spacing w:line="240" w:lineRule="auto"/>
        <w:rPr>
          <w:rFonts w:asciiTheme="minorHAnsi" w:hAnsiTheme="minorHAnsi" w:cstheme="minorHAnsi"/>
          <w:b/>
          <w:sz w:val="16"/>
          <w:szCs w:val="16"/>
        </w:rPr>
      </w:pPr>
    </w:p>
    <w:p w14:paraId="1073FA0A" w14:textId="77777777" w:rsidR="00877803" w:rsidRDefault="00877803" w:rsidP="00877803">
      <w:pPr>
        <w:spacing w:line="240" w:lineRule="auto"/>
        <w:jc w:val="right"/>
        <w:rPr>
          <w:rFonts w:asciiTheme="minorHAnsi" w:hAnsiTheme="minorHAnsi" w:cstheme="minorHAnsi"/>
          <w:b/>
          <w:sz w:val="16"/>
          <w:szCs w:val="16"/>
        </w:rPr>
      </w:pPr>
    </w:p>
    <w:p w14:paraId="4C4BF932" w14:textId="77777777" w:rsidR="00877803" w:rsidRDefault="00877803" w:rsidP="00877803">
      <w:pPr>
        <w:spacing w:line="240" w:lineRule="auto"/>
        <w:jc w:val="right"/>
        <w:rPr>
          <w:rFonts w:asciiTheme="minorHAnsi" w:hAnsiTheme="minorHAnsi" w:cstheme="minorHAnsi"/>
          <w:b/>
          <w:sz w:val="16"/>
          <w:szCs w:val="16"/>
        </w:rPr>
      </w:pPr>
    </w:p>
    <w:p w14:paraId="19A3C969" w14:textId="77777777" w:rsidR="00877803" w:rsidRDefault="00877803" w:rsidP="00877803">
      <w:pPr>
        <w:spacing w:line="240" w:lineRule="auto"/>
        <w:jc w:val="right"/>
        <w:rPr>
          <w:rFonts w:asciiTheme="minorHAnsi" w:hAnsiTheme="minorHAnsi" w:cstheme="minorHAnsi"/>
          <w:b/>
          <w:sz w:val="16"/>
          <w:szCs w:val="16"/>
        </w:rPr>
      </w:pPr>
    </w:p>
    <w:p w14:paraId="3B72773E" w14:textId="77777777" w:rsidR="00877803" w:rsidRDefault="00877803" w:rsidP="00877803">
      <w:pPr>
        <w:spacing w:line="240" w:lineRule="auto"/>
        <w:jc w:val="right"/>
        <w:rPr>
          <w:rFonts w:asciiTheme="minorHAnsi" w:hAnsiTheme="minorHAnsi" w:cstheme="minorHAnsi"/>
          <w:b/>
          <w:sz w:val="16"/>
          <w:szCs w:val="16"/>
        </w:rPr>
      </w:pPr>
    </w:p>
    <w:p w14:paraId="315564E9" w14:textId="77777777" w:rsidR="00877803" w:rsidRDefault="00877803" w:rsidP="00877803">
      <w:pPr>
        <w:spacing w:line="240" w:lineRule="auto"/>
        <w:jc w:val="right"/>
        <w:rPr>
          <w:rFonts w:asciiTheme="minorHAnsi" w:hAnsiTheme="minorHAnsi" w:cstheme="minorHAnsi"/>
          <w:b/>
          <w:sz w:val="16"/>
          <w:szCs w:val="16"/>
        </w:rPr>
      </w:pPr>
    </w:p>
    <w:p w14:paraId="340CFAE3" w14:textId="77777777" w:rsidR="00877803" w:rsidRDefault="00877803" w:rsidP="00877803">
      <w:pPr>
        <w:spacing w:line="240" w:lineRule="auto"/>
        <w:jc w:val="right"/>
        <w:rPr>
          <w:rFonts w:asciiTheme="minorHAnsi" w:hAnsiTheme="minorHAnsi" w:cstheme="minorHAnsi"/>
          <w:b/>
          <w:sz w:val="16"/>
          <w:szCs w:val="16"/>
        </w:rPr>
      </w:pPr>
    </w:p>
    <w:p w14:paraId="7101B1CD" w14:textId="77777777" w:rsidR="00877803" w:rsidRDefault="00877803" w:rsidP="00877803">
      <w:pPr>
        <w:spacing w:line="240" w:lineRule="auto"/>
        <w:jc w:val="right"/>
        <w:rPr>
          <w:rFonts w:asciiTheme="minorHAnsi" w:hAnsiTheme="minorHAnsi" w:cstheme="minorHAnsi"/>
          <w:b/>
          <w:sz w:val="16"/>
          <w:szCs w:val="16"/>
        </w:rPr>
      </w:pPr>
    </w:p>
    <w:p w14:paraId="690EEF6B" w14:textId="77777777" w:rsidR="00877803" w:rsidRDefault="00877803" w:rsidP="00877803">
      <w:pPr>
        <w:spacing w:line="240" w:lineRule="auto"/>
        <w:jc w:val="right"/>
        <w:rPr>
          <w:rFonts w:asciiTheme="minorHAnsi" w:hAnsiTheme="minorHAnsi" w:cstheme="minorHAnsi"/>
          <w:b/>
          <w:sz w:val="16"/>
          <w:szCs w:val="16"/>
        </w:rPr>
      </w:pPr>
    </w:p>
    <w:p w14:paraId="7D03D613" w14:textId="77777777" w:rsidR="00877803" w:rsidRDefault="00877803" w:rsidP="00877803">
      <w:pPr>
        <w:spacing w:line="240" w:lineRule="auto"/>
        <w:jc w:val="right"/>
        <w:rPr>
          <w:rFonts w:asciiTheme="minorHAnsi" w:hAnsiTheme="minorHAnsi" w:cstheme="minorHAnsi"/>
          <w:b/>
          <w:sz w:val="16"/>
          <w:szCs w:val="16"/>
        </w:rPr>
      </w:pPr>
    </w:p>
    <w:p w14:paraId="1738A0EC" w14:textId="77777777" w:rsidR="00877803" w:rsidRDefault="00877803" w:rsidP="0087437E">
      <w:pPr>
        <w:spacing w:line="240" w:lineRule="auto"/>
        <w:rPr>
          <w:rFonts w:asciiTheme="minorHAnsi" w:hAnsiTheme="minorHAnsi" w:cstheme="minorHAnsi"/>
          <w:b/>
          <w:sz w:val="16"/>
          <w:szCs w:val="16"/>
        </w:rPr>
      </w:pPr>
    </w:p>
    <w:p w14:paraId="728247B0" w14:textId="77777777" w:rsidR="0087437E" w:rsidRDefault="0087437E" w:rsidP="0087437E">
      <w:pPr>
        <w:spacing w:line="240" w:lineRule="auto"/>
        <w:rPr>
          <w:rFonts w:asciiTheme="minorHAnsi" w:hAnsiTheme="minorHAnsi" w:cstheme="minorHAnsi"/>
          <w:b/>
          <w:sz w:val="16"/>
          <w:szCs w:val="16"/>
        </w:rPr>
      </w:pPr>
    </w:p>
    <w:p w14:paraId="0B050F7F" w14:textId="77777777" w:rsidR="00877803" w:rsidRDefault="00877803" w:rsidP="00B03632">
      <w:pPr>
        <w:spacing w:line="240" w:lineRule="auto"/>
        <w:rPr>
          <w:rFonts w:asciiTheme="minorHAnsi" w:hAnsiTheme="minorHAnsi" w:cstheme="minorHAnsi"/>
          <w:b/>
          <w:sz w:val="16"/>
          <w:szCs w:val="16"/>
        </w:rPr>
      </w:pPr>
    </w:p>
    <w:p w14:paraId="5C30259F" w14:textId="77777777" w:rsidR="0087437E" w:rsidRDefault="0087437E" w:rsidP="002718EC">
      <w:pPr>
        <w:pStyle w:val="Bezodstpw"/>
        <w:ind w:left="708"/>
        <w:jc w:val="right"/>
        <w:rPr>
          <w:b/>
          <w:sz w:val="20"/>
          <w:szCs w:val="20"/>
        </w:rPr>
      </w:pPr>
    </w:p>
    <w:p w14:paraId="3E201E3A" w14:textId="77777777" w:rsidR="0087437E" w:rsidRDefault="0087437E" w:rsidP="002718EC">
      <w:pPr>
        <w:pStyle w:val="Bezodstpw"/>
        <w:ind w:left="708"/>
        <w:jc w:val="right"/>
        <w:rPr>
          <w:b/>
          <w:sz w:val="20"/>
          <w:szCs w:val="20"/>
        </w:rPr>
      </w:pPr>
    </w:p>
    <w:p w14:paraId="71346C43" w14:textId="77777777" w:rsidR="0087437E" w:rsidRDefault="0087437E" w:rsidP="002718EC">
      <w:pPr>
        <w:pStyle w:val="Bezodstpw"/>
        <w:ind w:left="708"/>
        <w:jc w:val="right"/>
        <w:rPr>
          <w:b/>
          <w:sz w:val="20"/>
          <w:szCs w:val="20"/>
        </w:rPr>
      </w:pPr>
    </w:p>
    <w:p w14:paraId="032A3457" w14:textId="77777777" w:rsidR="0087437E" w:rsidRDefault="0087437E" w:rsidP="002718EC">
      <w:pPr>
        <w:pStyle w:val="Bezodstpw"/>
        <w:ind w:left="708"/>
        <w:jc w:val="right"/>
        <w:rPr>
          <w:b/>
          <w:sz w:val="20"/>
          <w:szCs w:val="20"/>
        </w:rPr>
      </w:pPr>
    </w:p>
    <w:p w14:paraId="05269399" w14:textId="77777777" w:rsidR="0087437E" w:rsidRDefault="0087437E" w:rsidP="002718EC">
      <w:pPr>
        <w:pStyle w:val="Bezodstpw"/>
        <w:ind w:left="708"/>
        <w:jc w:val="right"/>
        <w:rPr>
          <w:b/>
          <w:sz w:val="20"/>
          <w:szCs w:val="20"/>
        </w:rPr>
      </w:pPr>
    </w:p>
    <w:p w14:paraId="33F90B95" w14:textId="77777777" w:rsidR="0087437E" w:rsidRDefault="0087437E" w:rsidP="00970D53">
      <w:pPr>
        <w:pStyle w:val="Bezodstpw"/>
        <w:rPr>
          <w:b/>
          <w:sz w:val="20"/>
          <w:szCs w:val="20"/>
        </w:rPr>
      </w:pPr>
    </w:p>
    <w:p w14:paraId="743E2A09" w14:textId="77777777" w:rsidR="0087437E" w:rsidRDefault="0087437E" w:rsidP="002718EC">
      <w:pPr>
        <w:pStyle w:val="Bezodstpw"/>
        <w:ind w:left="708"/>
        <w:jc w:val="right"/>
        <w:rPr>
          <w:b/>
          <w:sz w:val="20"/>
          <w:szCs w:val="20"/>
        </w:rPr>
      </w:pPr>
      <w:bookmarkStart w:id="1" w:name="_Hlk151026055"/>
    </w:p>
    <w:p w14:paraId="0FDF80D7" w14:textId="77777777" w:rsidR="002718EC" w:rsidRPr="002718EC" w:rsidRDefault="002718EC" w:rsidP="002718EC">
      <w:pPr>
        <w:pStyle w:val="Bezodstpw"/>
        <w:ind w:left="708"/>
        <w:jc w:val="right"/>
        <w:rPr>
          <w:b/>
          <w:sz w:val="20"/>
          <w:szCs w:val="20"/>
        </w:rPr>
      </w:pPr>
      <w:r w:rsidRPr="002718EC">
        <w:rPr>
          <w:b/>
          <w:sz w:val="20"/>
          <w:szCs w:val="20"/>
        </w:rPr>
        <w:t xml:space="preserve">Załącznik nr 2 do regulaminu ZFŚS </w:t>
      </w:r>
    </w:p>
    <w:p w14:paraId="0C5E60A5" w14:textId="77777777" w:rsidR="002718EC" w:rsidRPr="002718EC" w:rsidRDefault="002718EC" w:rsidP="002718EC">
      <w:pPr>
        <w:pStyle w:val="Bezodstpw"/>
        <w:ind w:left="708"/>
        <w:jc w:val="right"/>
        <w:rPr>
          <w:sz w:val="20"/>
          <w:szCs w:val="20"/>
        </w:rPr>
      </w:pPr>
      <w:r w:rsidRPr="002718EC">
        <w:rPr>
          <w:sz w:val="20"/>
          <w:szCs w:val="20"/>
        </w:rPr>
        <w:t xml:space="preserve">do Regulaminu ZFŚS w Przedszkolu Publicznym nr 30 </w:t>
      </w:r>
    </w:p>
    <w:p w14:paraId="1BAE57AF" w14:textId="77777777" w:rsidR="00236057" w:rsidRPr="00B03632" w:rsidRDefault="00236057" w:rsidP="00236057">
      <w:pPr>
        <w:pStyle w:val="Bezodstpw"/>
        <w:rPr>
          <w:rFonts w:asciiTheme="minorHAnsi" w:hAnsiTheme="minorHAnsi" w:cstheme="minorHAnsi"/>
          <w:szCs w:val="20"/>
        </w:rPr>
      </w:pPr>
      <w:r w:rsidRPr="00B03632">
        <w:rPr>
          <w:rFonts w:asciiTheme="minorHAnsi" w:hAnsiTheme="minorHAnsi" w:cstheme="minorHAnsi"/>
          <w:szCs w:val="20"/>
        </w:rPr>
        <w:t xml:space="preserve">……………………………………….                   </w:t>
      </w:r>
    </w:p>
    <w:p w14:paraId="0A66A1D4" w14:textId="77777777" w:rsidR="00236057" w:rsidRPr="00B03632" w:rsidRDefault="00236057" w:rsidP="00236057">
      <w:pPr>
        <w:pStyle w:val="Bezodstpw"/>
        <w:rPr>
          <w:rFonts w:asciiTheme="minorHAnsi" w:hAnsiTheme="minorHAnsi" w:cstheme="minorHAnsi"/>
          <w:szCs w:val="20"/>
        </w:rPr>
      </w:pPr>
      <w:r w:rsidRPr="00B03632">
        <w:rPr>
          <w:rFonts w:asciiTheme="minorHAnsi" w:hAnsiTheme="minorHAnsi" w:cstheme="minorHAnsi"/>
          <w:szCs w:val="20"/>
        </w:rPr>
        <w:t>(Imię i nazwisko wnioskodawcy)</w:t>
      </w:r>
    </w:p>
    <w:p w14:paraId="1E5AFFE9" w14:textId="77777777" w:rsidR="00236057" w:rsidRPr="00B03632" w:rsidRDefault="00236057" w:rsidP="00236057">
      <w:pPr>
        <w:pStyle w:val="Bezodstpw"/>
        <w:rPr>
          <w:rFonts w:asciiTheme="minorHAnsi" w:hAnsiTheme="minorHAnsi" w:cstheme="minorHAnsi"/>
          <w:szCs w:val="20"/>
        </w:rPr>
      </w:pPr>
    </w:p>
    <w:p w14:paraId="24184279" w14:textId="77777777" w:rsidR="00236057" w:rsidRPr="00B03632" w:rsidRDefault="00236057" w:rsidP="00236057">
      <w:pPr>
        <w:pStyle w:val="Bezodstpw"/>
        <w:spacing w:line="360" w:lineRule="auto"/>
        <w:rPr>
          <w:rFonts w:asciiTheme="minorHAnsi" w:hAnsiTheme="minorHAnsi" w:cstheme="minorHAnsi"/>
        </w:rPr>
      </w:pPr>
      <w:r w:rsidRPr="00B03632">
        <w:rPr>
          <w:rFonts w:asciiTheme="minorHAnsi" w:hAnsiTheme="minorHAnsi" w:cstheme="minorHAnsi"/>
        </w:rPr>
        <w:t>……………………………………….</w:t>
      </w:r>
    </w:p>
    <w:p w14:paraId="51BAD19B" w14:textId="77777777" w:rsidR="00236057" w:rsidRPr="00B03632" w:rsidRDefault="00236057" w:rsidP="00236057">
      <w:pPr>
        <w:pStyle w:val="Bezodstpw"/>
        <w:spacing w:line="360" w:lineRule="auto"/>
        <w:rPr>
          <w:rFonts w:asciiTheme="minorHAnsi" w:hAnsiTheme="minorHAnsi" w:cstheme="minorHAnsi"/>
        </w:rPr>
      </w:pPr>
      <w:r w:rsidRPr="00B03632">
        <w:rPr>
          <w:rFonts w:asciiTheme="minorHAnsi" w:hAnsiTheme="minorHAnsi" w:cstheme="minorHAnsi"/>
        </w:rPr>
        <w:t>(status: pracownik/emeryt itp.)</w:t>
      </w:r>
    </w:p>
    <w:p w14:paraId="07080340" w14:textId="77777777" w:rsidR="00236057" w:rsidRPr="00B03632" w:rsidRDefault="00236057" w:rsidP="00236057">
      <w:pPr>
        <w:spacing w:line="240" w:lineRule="auto"/>
        <w:rPr>
          <w:rFonts w:asciiTheme="minorHAnsi" w:hAnsiTheme="minorHAnsi" w:cstheme="minorHAnsi"/>
          <w:b/>
          <w:sz w:val="24"/>
          <w:szCs w:val="24"/>
        </w:rPr>
      </w:pPr>
    </w:p>
    <w:p w14:paraId="59715CDB" w14:textId="77777777" w:rsidR="00236057" w:rsidRPr="00E672D6" w:rsidRDefault="00236057" w:rsidP="00236057">
      <w:pPr>
        <w:spacing w:line="240" w:lineRule="auto"/>
        <w:jc w:val="center"/>
        <w:rPr>
          <w:rFonts w:cs="Calibri"/>
          <w:sz w:val="24"/>
          <w:szCs w:val="24"/>
        </w:rPr>
      </w:pPr>
      <w:r w:rsidRPr="0011594A">
        <w:rPr>
          <w:rFonts w:cs="Calibri"/>
          <w:b/>
          <w:sz w:val="24"/>
          <w:szCs w:val="24"/>
        </w:rPr>
        <w:t>WNIOSEK O PRZYZNANIE ŚWIADCZENIA Z ZFŚS</w:t>
      </w:r>
    </w:p>
    <w:tbl>
      <w:tblPr>
        <w:tblStyle w:val="TableNormal"/>
        <w:tblpPr w:leftFromText="141" w:rightFromText="141" w:vertAnchor="text" w:tblpX="8195" w:tblpY="31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tblGrid>
      <w:tr w:rsidR="00236057" w:rsidRPr="0011594A" w14:paraId="50E5B705" w14:textId="77777777" w:rsidTr="00094564">
        <w:trPr>
          <w:trHeight w:val="552"/>
        </w:trPr>
        <w:tc>
          <w:tcPr>
            <w:tcW w:w="1063" w:type="dxa"/>
            <w:tcBorders>
              <w:top w:val="single" w:sz="4" w:space="0" w:color="auto"/>
              <w:left w:val="single" w:sz="4" w:space="0" w:color="auto"/>
              <w:bottom w:val="single" w:sz="4" w:space="0" w:color="auto"/>
              <w:right w:val="single" w:sz="4" w:space="0" w:color="auto"/>
            </w:tcBorders>
          </w:tcPr>
          <w:p w14:paraId="6D0416A5" w14:textId="77777777" w:rsidR="00236057" w:rsidRPr="0011594A" w:rsidRDefault="00236057" w:rsidP="00236057">
            <w:pPr>
              <w:spacing w:line="240" w:lineRule="auto"/>
              <w:rPr>
                <w:rFonts w:cs="Calibri"/>
                <w:sz w:val="24"/>
                <w:szCs w:val="24"/>
                <w:lang w:eastAsia="en-US"/>
              </w:rPr>
            </w:pPr>
            <w:r w:rsidRPr="0011594A">
              <w:rPr>
                <w:rFonts w:cs="Calibri"/>
                <w:sz w:val="24"/>
                <w:szCs w:val="24"/>
              </w:rPr>
              <w:t>1</w:t>
            </w:r>
          </w:p>
        </w:tc>
      </w:tr>
      <w:tr w:rsidR="00236057" w:rsidRPr="0011594A" w14:paraId="19A03E91" w14:textId="77777777" w:rsidTr="00094564">
        <w:trPr>
          <w:trHeight w:val="552"/>
        </w:trPr>
        <w:tc>
          <w:tcPr>
            <w:tcW w:w="1063" w:type="dxa"/>
            <w:tcBorders>
              <w:top w:val="single" w:sz="4" w:space="0" w:color="auto"/>
              <w:left w:val="single" w:sz="4" w:space="0" w:color="auto"/>
              <w:bottom w:val="single" w:sz="4" w:space="0" w:color="auto"/>
              <w:right w:val="single" w:sz="4" w:space="0" w:color="auto"/>
            </w:tcBorders>
          </w:tcPr>
          <w:p w14:paraId="17AB170E" w14:textId="77777777" w:rsidR="00236057" w:rsidRPr="0011594A" w:rsidRDefault="00236057" w:rsidP="00236057">
            <w:pPr>
              <w:spacing w:line="240" w:lineRule="auto"/>
              <w:rPr>
                <w:rFonts w:cs="Calibri"/>
                <w:sz w:val="24"/>
                <w:szCs w:val="24"/>
                <w:lang w:eastAsia="en-US"/>
              </w:rPr>
            </w:pPr>
            <w:r w:rsidRPr="0011594A">
              <w:rPr>
                <w:rFonts w:cs="Calibri"/>
                <w:sz w:val="24"/>
                <w:szCs w:val="24"/>
              </w:rPr>
              <w:t>2</w:t>
            </w:r>
          </w:p>
        </w:tc>
      </w:tr>
      <w:tr w:rsidR="00236057" w:rsidRPr="0011594A" w14:paraId="44A9E95F" w14:textId="77777777" w:rsidTr="00094564">
        <w:trPr>
          <w:trHeight w:val="540"/>
        </w:trPr>
        <w:tc>
          <w:tcPr>
            <w:tcW w:w="1063" w:type="dxa"/>
            <w:tcBorders>
              <w:top w:val="single" w:sz="4" w:space="0" w:color="auto"/>
              <w:left w:val="single" w:sz="4" w:space="0" w:color="auto"/>
              <w:bottom w:val="single" w:sz="4" w:space="0" w:color="auto"/>
              <w:right w:val="single" w:sz="4" w:space="0" w:color="auto"/>
            </w:tcBorders>
          </w:tcPr>
          <w:p w14:paraId="338D0948" w14:textId="77777777" w:rsidR="00236057" w:rsidRPr="0011594A" w:rsidRDefault="00236057" w:rsidP="00236057">
            <w:pPr>
              <w:spacing w:line="240" w:lineRule="auto"/>
              <w:rPr>
                <w:rFonts w:cs="Calibri"/>
                <w:sz w:val="24"/>
                <w:szCs w:val="24"/>
                <w:lang w:eastAsia="en-US"/>
              </w:rPr>
            </w:pPr>
            <w:r w:rsidRPr="0011594A">
              <w:rPr>
                <w:rFonts w:cs="Calibri"/>
                <w:sz w:val="24"/>
                <w:szCs w:val="24"/>
              </w:rPr>
              <w:t>3</w:t>
            </w:r>
          </w:p>
        </w:tc>
      </w:tr>
      <w:tr w:rsidR="00236057" w:rsidRPr="0011594A" w14:paraId="28E1D18B" w14:textId="77777777" w:rsidTr="00094564">
        <w:trPr>
          <w:trHeight w:val="600"/>
        </w:trPr>
        <w:tc>
          <w:tcPr>
            <w:tcW w:w="1063" w:type="dxa"/>
            <w:tcBorders>
              <w:top w:val="single" w:sz="4" w:space="0" w:color="auto"/>
              <w:left w:val="single" w:sz="4" w:space="0" w:color="auto"/>
              <w:bottom w:val="single" w:sz="4" w:space="0" w:color="auto"/>
              <w:right w:val="single" w:sz="4" w:space="0" w:color="auto"/>
            </w:tcBorders>
          </w:tcPr>
          <w:p w14:paraId="456AAFA9" w14:textId="77777777" w:rsidR="00236057" w:rsidRPr="0011594A" w:rsidRDefault="00236057" w:rsidP="00236057">
            <w:pPr>
              <w:spacing w:line="240" w:lineRule="auto"/>
              <w:rPr>
                <w:rFonts w:cs="Calibri"/>
                <w:sz w:val="24"/>
                <w:szCs w:val="24"/>
                <w:lang w:eastAsia="en-US"/>
              </w:rPr>
            </w:pPr>
            <w:r w:rsidRPr="0011594A">
              <w:rPr>
                <w:rFonts w:cs="Calibri"/>
                <w:sz w:val="24"/>
                <w:szCs w:val="24"/>
              </w:rPr>
              <w:t>4</w:t>
            </w:r>
          </w:p>
        </w:tc>
      </w:tr>
      <w:tr w:rsidR="00236057" w:rsidRPr="0011594A" w14:paraId="344E54BA" w14:textId="77777777" w:rsidTr="00094564">
        <w:trPr>
          <w:trHeight w:val="672"/>
        </w:trPr>
        <w:tc>
          <w:tcPr>
            <w:tcW w:w="1063" w:type="dxa"/>
            <w:tcBorders>
              <w:top w:val="single" w:sz="4" w:space="0" w:color="auto"/>
              <w:left w:val="single" w:sz="4" w:space="0" w:color="auto"/>
              <w:bottom w:val="single" w:sz="4" w:space="0" w:color="auto"/>
              <w:right w:val="single" w:sz="4" w:space="0" w:color="auto"/>
            </w:tcBorders>
          </w:tcPr>
          <w:p w14:paraId="7A309197" w14:textId="77777777" w:rsidR="00236057" w:rsidRPr="0011594A" w:rsidRDefault="00236057" w:rsidP="00236057">
            <w:pPr>
              <w:spacing w:line="240" w:lineRule="auto"/>
              <w:rPr>
                <w:rFonts w:cs="Calibri"/>
                <w:sz w:val="24"/>
                <w:szCs w:val="24"/>
                <w:lang w:eastAsia="en-US"/>
              </w:rPr>
            </w:pPr>
            <w:r w:rsidRPr="0011594A">
              <w:rPr>
                <w:rFonts w:cs="Calibri"/>
                <w:sz w:val="24"/>
                <w:szCs w:val="24"/>
              </w:rPr>
              <w:t>5</w:t>
            </w:r>
          </w:p>
        </w:tc>
      </w:tr>
      <w:tr w:rsidR="00236057" w:rsidRPr="0011594A" w14:paraId="159CB9EC" w14:textId="77777777" w:rsidTr="00094564">
        <w:trPr>
          <w:trHeight w:val="536"/>
        </w:trPr>
        <w:tc>
          <w:tcPr>
            <w:tcW w:w="1063" w:type="dxa"/>
            <w:tcBorders>
              <w:top w:val="single" w:sz="4" w:space="0" w:color="auto"/>
              <w:left w:val="single" w:sz="4" w:space="0" w:color="auto"/>
              <w:bottom w:val="single" w:sz="4" w:space="0" w:color="auto"/>
              <w:right w:val="single" w:sz="4" w:space="0" w:color="auto"/>
            </w:tcBorders>
          </w:tcPr>
          <w:p w14:paraId="3C153B9D" w14:textId="77777777" w:rsidR="00236057" w:rsidRPr="0011594A" w:rsidRDefault="00236057" w:rsidP="00236057">
            <w:pPr>
              <w:spacing w:line="240" w:lineRule="auto"/>
              <w:rPr>
                <w:rFonts w:cs="Calibri"/>
                <w:sz w:val="24"/>
                <w:szCs w:val="24"/>
                <w:lang w:eastAsia="en-US"/>
              </w:rPr>
            </w:pPr>
            <w:r w:rsidRPr="0011594A">
              <w:rPr>
                <w:rFonts w:cs="Calibri"/>
                <w:sz w:val="24"/>
                <w:szCs w:val="24"/>
              </w:rPr>
              <w:t>6</w:t>
            </w:r>
          </w:p>
        </w:tc>
      </w:tr>
    </w:tbl>
    <w:p w14:paraId="38955BF1" w14:textId="77777777" w:rsidR="00236057" w:rsidRPr="001F2736" w:rsidRDefault="00236057" w:rsidP="00236057">
      <w:pPr>
        <w:spacing w:line="240" w:lineRule="auto"/>
        <w:rPr>
          <w:rFonts w:asciiTheme="minorHAnsi" w:hAnsiTheme="minorHAnsi" w:cstheme="minorHAnsi"/>
          <w:sz w:val="24"/>
          <w:szCs w:val="24"/>
          <w:u w:val="single"/>
        </w:rPr>
      </w:pPr>
      <w:r w:rsidRPr="0011594A">
        <w:rPr>
          <w:rFonts w:cs="Calibri"/>
          <w:sz w:val="24"/>
          <w:szCs w:val="24"/>
          <w:u w:val="single"/>
        </w:rPr>
        <w:t xml:space="preserve">Zwracam </w:t>
      </w:r>
      <w:r w:rsidRPr="001F2736">
        <w:rPr>
          <w:rFonts w:asciiTheme="minorHAnsi" w:hAnsiTheme="minorHAnsi" w:cstheme="minorHAnsi"/>
          <w:sz w:val="24"/>
          <w:szCs w:val="24"/>
          <w:u w:val="single"/>
        </w:rPr>
        <w:t xml:space="preserve">się w wnioskiem o udzielenie świadczenia ZFŚS z tytułu: </w:t>
      </w:r>
    </w:p>
    <w:tbl>
      <w:tblPr>
        <w:tblStyle w:val="TableNormal"/>
        <w:tblW w:w="804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7796"/>
      </w:tblGrid>
      <w:tr w:rsidR="00236057" w:rsidRPr="001F2736" w14:paraId="51A967DD" w14:textId="77777777" w:rsidTr="00094564">
        <w:trPr>
          <w:trHeight w:val="581"/>
        </w:trPr>
        <w:tc>
          <w:tcPr>
            <w:tcW w:w="250" w:type="dxa"/>
            <w:tcBorders>
              <w:top w:val="nil"/>
              <w:left w:val="nil"/>
              <w:bottom w:val="nil"/>
              <w:right w:val="nil"/>
            </w:tcBorders>
            <w:vAlign w:val="center"/>
          </w:tcPr>
          <w:p w14:paraId="54F4F1C9" w14:textId="77777777" w:rsidR="00236057" w:rsidRPr="001F2736" w:rsidRDefault="00236057" w:rsidP="00236057">
            <w:pPr>
              <w:spacing w:line="240" w:lineRule="auto"/>
              <w:rPr>
                <w:rFonts w:asciiTheme="minorHAnsi" w:hAnsiTheme="minorHAnsi" w:cstheme="minorHAnsi"/>
                <w:sz w:val="24"/>
                <w:szCs w:val="24"/>
                <w:lang w:eastAsia="en-US"/>
              </w:rPr>
            </w:pPr>
          </w:p>
        </w:tc>
        <w:tc>
          <w:tcPr>
            <w:tcW w:w="7796" w:type="dxa"/>
            <w:tcBorders>
              <w:top w:val="nil"/>
              <w:left w:val="nil"/>
              <w:bottom w:val="nil"/>
              <w:right w:val="nil"/>
            </w:tcBorders>
            <w:vAlign w:val="center"/>
          </w:tcPr>
          <w:p w14:paraId="53EC7F90" w14:textId="77777777" w:rsidR="00236057" w:rsidRPr="001F2736" w:rsidRDefault="00236057" w:rsidP="00236057">
            <w:pPr>
              <w:pStyle w:val="Bezodstpw"/>
              <w:rPr>
                <w:rFonts w:asciiTheme="minorHAnsi" w:hAnsiTheme="minorHAnsi" w:cstheme="minorHAnsi"/>
                <w:sz w:val="24"/>
                <w:szCs w:val="24"/>
                <w:lang w:eastAsia="en-US"/>
              </w:rPr>
            </w:pPr>
            <w:r w:rsidRPr="001F2736">
              <w:rPr>
                <w:rFonts w:asciiTheme="minorHAnsi" w:hAnsiTheme="minorHAnsi" w:cstheme="minorHAnsi"/>
                <w:sz w:val="24"/>
                <w:szCs w:val="24"/>
              </w:rPr>
              <w:t>1.Bezzwrotnej pomocy materialnej  z powodów  losowych i w trudnej</w:t>
            </w:r>
          </w:p>
          <w:p w14:paraId="32E6A575" w14:textId="77777777" w:rsidR="00236057" w:rsidRPr="002D5B56" w:rsidRDefault="00236057" w:rsidP="00236057">
            <w:pPr>
              <w:pStyle w:val="Bezodstpw"/>
              <w:rPr>
                <w:rFonts w:asciiTheme="minorHAnsi" w:hAnsiTheme="minorHAnsi" w:cstheme="minorHAnsi"/>
                <w:b/>
                <w:i/>
                <w:sz w:val="24"/>
                <w:szCs w:val="24"/>
              </w:rPr>
            </w:pPr>
            <w:r>
              <w:rPr>
                <w:rFonts w:asciiTheme="minorHAnsi" w:hAnsiTheme="minorHAnsi" w:cstheme="minorHAnsi"/>
                <w:sz w:val="24"/>
                <w:szCs w:val="24"/>
              </w:rPr>
              <w:t xml:space="preserve">  sytuacji materialnej- </w:t>
            </w:r>
            <w:r w:rsidRPr="002D5B56">
              <w:rPr>
                <w:rFonts w:asciiTheme="minorHAnsi" w:hAnsiTheme="minorHAnsi" w:cstheme="minorHAnsi"/>
                <w:b/>
                <w:i/>
                <w:sz w:val="24"/>
                <w:szCs w:val="24"/>
              </w:rPr>
              <w:t>wymagane dołączenia uzasadnienie w formie pisemnej.</w:t>
            </w:r>
          </w:p>
          <w:p w14:paraId="556653CB" w14:textId="77777777" w:rsidR="00236057" w:rsidRPr="001F2736" w:rsidRDefault="00236057" w:rsidP="00236057">
            <w:pPr>
              <w:pStyle w:val="Bezodstpw"/>
              <w:rPr>
                <w:rFonts w:asciiTheme="minorHAnsi" w:hAnsiTheme="minorHAnsi" w:cstheme="minorHAnsi"/>
                <w:sz w:val="12"/>
                <w:szCs w:val="12"/>
              </w:rPr>
            </w:pPr>
          </w:p>
        </w:tc>
      </w:tr>
      <w:tr w:rsidR="00236057" w:rsidRPr="001F2736" w14:paraId="524A008D" w14:textId="77777777" w:rsidTr="00094564">
        <w:trPr>
          <w:trHeight w:val="502"/>
        </w:trPr>
        <w:tc>
          <w:tcPr>
            <w:tcW w:w="250" w:type="dxa"/>
            <w:tcBorders>
              <w:top w:val="nil"/>
              <w:left w:val="nil"/>
              <w:bottom w:val="nil"/>
              <w:right w:val="nil"/>
            </w:tcBorders>
            <w:vAlign w:val="center"/>
          </w:tcPr>
          <w:p w14:paraId="6B02704F" w14:textId="77777777" w:rsidR="00236057" w:rsidRPr="001F2736" w:rsidRDefault="00236057" w:rsidP="00236057">
            <w:pPr>
              <w:spacing w:line="240" w:lineRule="auto"/>
              <w:rPr>
                <w:rFonts w:asciiTheme="minorHAnsi" w:hAnsiTheme="minorHAnsi" w:cstheme="minorHAnsi"/>
                <w:sz w:val="24"/>
                <w:szCs w:val="24"/>
                <w:lang w:eastAsia="en-US"/>
              </w:rPr>
            </w:pPr>
          </w:p>
        </w:tc>
        <w:tc>
          <w:tcPr>
            <w:tcW w:w="7796" w:type="dxa"/>
            <w:tcBorders>
              <w:top w:val="nil"/>
              <w:left w:val="nil"/>
              <w:bottom w:val="nil"/>
              <w:right w:val="nil"/>
            </w:tcBorders>
            <w:vAlign w:val="center"/>
          </w:tcPr>
          <w:p w14:paraId="579B7D89" w14:textId="77777777" w:rsidR="00236057" w:rsidRPr="001F2736" w:rsidRDefault="00236057" w:rsidP="00236057">
            <w:pPr>
              <w:pStyle w:val="Bezodstpw"/>
              <w:rPr>
                <w:rFonts w:asciiTheme="minorHAnsi" w:hAnsiTheme="minorHAnsi" w:cstheme="minorHAnsi"/>
                <w:sz w:val="24"/>
                <w:szCs w:val="24"/>
                <w:lang w:eastAsia="en-US"/>
              </w:rPr>
            </w:pPr>
            <w:r w:rsidRPr="001F2736">
              <w:rPr>
                <w:rFonts w:asciiTheme="minorHAnsi" w:hAnsiTheme="minorHAnsi" w:cstheme="minorHAnsi"/>
                <w:sz w:val="24"/>
                <w:szCs w:val="24"/>
              </w:rPr>
              <w:t>2. Dofinansowania wypoczynku letniego organizowanego we własnym</w:t>
            </w:r>
          </w:p>
          <w:p w14:paraId="032BCDE9" w14:textId="77777777" w:rsidR="00236057" w:rsidRDefault="00236057" w:rsidP="00236057">
            <w:pPr>
              <w:pStyle w:val="Bezodstpw"/>
              <w:rPr>
                <w:rFonts w:asciiTheme="minorHAnsi" w:hAnsiTheme="minorHAnsi" w:cstheme="minorHAnsi"/>
                <w:sz w:val="24"/>
                <w:szCs w:val="24"/>
              </w:rPr>
            </w:pPr>
            <w:r w:rsidRPr="001F2736">
              <w:rPr>
                <w:rFonts w:asciiTheme="minorHAnsi" w:hAnsiTheme="minorHAnsi" w:cstheme="minorHAnsi"/>
                <w:sz w:val="24"/>
                <w:szCs w:val="24"/>
              </w:rPr>
              <w:t xml:space="preserve">  zakresie tzw. „wczasy pod gruszą”.</w:t>
            </w:r>
          </w:p>
          <w:p w14:paraId="42870EA7" w14:textId="77777777" w:rsidR="00236057" w:rsidRPr="001F2736" w:rsidRDefault="00236057" w:rsidP="00236057">
            <w:pPr>
              <w:pStyle w:val="Bezodstpw"/>
              <w:rPr>
                <w:rFonts w:asciiTheme="minorHAnsi" w:hAnsiTheme="minorHAnsi" w:cstheme="minorHAnsi"/>
                <w:sz w:val="12"/>
                <w:szCs w:val="12"/>
              </w:rPr>
            </w:pPr>
          </w:p>
        </w:tc>
      </w:tr>
      <w:tr w:rsidR="00236057" w:rsidRPr="001F2736" w14:paraId="77BD93E4" w14:textId="77777777" w:rsidTr="00094564">
        <w:trPr>
          <w:trHeight w:val="441"/>
        </w:trPr>
        <w:tc>
          <w:tcPr>
            <w:tcW w:w="250" w:type="dxa"/>
            <w:tcBorders>
              <w:top w:val="nil"/>
              <w:left w:val="nil"/>
              <w:bottom w:val="nil"/>
              <w:right w:val="nil"/>
            </w:tcBorders>
            <w:vAlign w:val="center"/>
          </w:tcPr>
          <w:p w14:paraId="7C03F092" w14:textId="77777777" w:rsidR="00236057" w:rsidRPr="001F2736" w:rsidRDefault="00236057" w:rsidP="00236057">
            <w:pPr>
              <w:spacing w:line="240" w:lineRule="auto"/>
              <w:rPr>
                <w:rFonts w:asciiTheme="minorHAnsi" w:hAnsiTheme="minorHAnsi" w:cstheme="minorHAnsi"/>
                <w:sz w:val="24"/>
                <w:szCs w:val="24"/>
                <w:lang w:eastAsia="en-US"/>
              </w:rPr>
            </w:pPr>
          </w:p>
        </w:tc>
        <w:tc>
          <w:tcPr>
            <w:tcW w:w="7796" w:type="dxa"/>
            <w:tcBorders>
              <w:top w:val="nil"/>
              <w:left w:val="nil"/>
              <w:bottom w:val="nil"/>
              <w:right w:val="nil"/>
            </w:tcBorders>
            <w:vAlign w:val="center"/>
            <w:hideMark/>
          </w:tcPr>
          <w:p w14:paraId="3E30F897" w14:textId="77777777" w:rsidR="00236057" w:rsidRPr="001F2736" w:rsidRDefault="00236057" w:rsidP="00236057">
            <w:pPr>
              <w:pStyle w:val="Bezodstpw"/>
              <w:rPr>
                <w:rFonts w:asciiTheme="minorHAnsi" w:hAnsiTheme="minorHAnsi" w:cstheme="minorHAnsi"/>
                <w:sz w:val="24"/>
                <w:szCs w:val="24"/>
                <w:lang w:eastAsia="en-US"/>
              </w:rPr>
            </w:pPr>
            <w:r w:rsidRPr="001F2736">
              <w:rPr>
                <w:rFonts w:asciiTheme="minorHAnsi" w:hAnsiTheme="minorHAnsi" w:cstheme="minorHAnsi"/>
                <w:sz w:val="24"/>
                <w:szCs w:val="24"/>
              </w:rPr>
              <w:t>3.Dofinansowania do imprez: kulturalno – oświatowych, sportowej                                     i   turystycznej.</w:t>
            </w:r>
          </w:p>
        </w:tc>
      </w:tr>
      <w:tr w:rsidR="00236057" w:rsidRPr="001F2736" w14:paraId="3CFCEC10" w14:textId="77777777" w:rsidTr="00094564">
        <w:trPr>
          <w:trHeight w:val="482"/>
        </w:trPr>
        <w:tc>
          <w:tcPr>
            <w:tcW w:w="250" w:type="dxa"/>
            <w:tcBorders>
              <w:top w:val="nil"/>
              <w:left w:val="nil"/>
              <w:bottom w:val="nil"/>
              <w:right w:val="nil"/>
            </w:tcBorders>
            <w:vAlign w:val="center"/>
          </w:tcPr>
          <w:p w14:paraId="3EDF8644" w14:textId="77777777" w:rsidR="00236057" w:rsidRPr="001F2736" w:rsidRDefault="00236057" w:rsidP="00236057">
            <w:pPr>
              <w:spacing w:line="240" w:lineRule="auto"/>
              <w:rPr>
                <w:rFonts w:asciiTheme="minorHAnsi" w:hAnsiTheme="minorHAnsi" w:cstheme="minorHAnsi"/>
                <w:sz w:val="24"/>
                <w:szCs w:val="24"/>
                <w:lang w:eastAsia="en-US"/>
              </w:rPr>
            </w:pPr>
          </w:p>
        </w:tc>
        <w:tc>
          <w:tcPr>
            <w:tcW w:w="7796" w:type="dxa"/>
            <w:tcBorders>
              <w:top w:val="nil"/>
              <w:left w:val="nil"/>
              <w:bottom w:val="nil"/>
              <w:right w:val="nil"/>
            </w:tcBorders>
            <w:vAlign w:val="center"/>
          </w:tcPr>
          <w:p w14:paraId="202EC309" w14:textId="77777777" w:rsidR="00236057" w:rsidRPr="001F2736" w:rsidRDefault="00236057" w:rsidP="00236057">
            <w:pPr>
              <w:pStyle w:val="Bezodstpw"/>
              <w:rPr>
                <w:rFonts w:asciiTheme="minorHAnsi" w:hAnsiTheme="minorHAnsi" w:cstheme="minorHAnsi"/>
                <w:sz w:val="24"/>
                <w:szCs w:val="24"/>
                <w:lang w:eastAsia="en-US"/>
              </w:rPr>
            </w:pPr>
            <w:r w:rsidRPr="001F2736">
              <w:rPr>
                <w:rFonts w:asciiTheme="minorHAnsi" w:hAnsiTheme="minorHAnsi" w:cstheme="minorHAnsi"/>
                <w:sz w:val="24"/>
                <w:szCs w:val="24"/>
              </w:rPr>
              <w:t>4. Dofinansowanie  do wypoczynku  emerytów w formie sanatorium.</w:t>
            </w:r>
          </w:p>
        </w:tc>
      </w:tr>
      <w:tr w:rsidR="00236057" w:rsidRPr="001F2736" w14:paraId="39E41372" w14:textId="77777777" w:rsidTr="00094564">
        <w:trPr>
          <w:trHeight w:val="1396"/>
        </w:trPr>
        <w:tc>
          <w:tcPr>
            <w:tcW w:w="250" w:type="dxa"/>
            <w:tcBorders>
              <w:top w:val="nil"/>
              <w:left w:val="nil"/>
              <w:bottom w:val="nil"/>
              <w:right w:val="nil"/>
            </w:tcBorders>
            <w:vAlign w:val="center"/>
          </w:tcPr>
          <w:p w14:paraId="4DF8F9B4" w14:textId="77777777" w:rsidR="00236057" w:rsidRPr="001F2736" w:rsidRDefault="00236057" w:rsidP="00236057">
            <w:pPr>
              <w:pStyle w:val="Bezodstpw"/>
              <w:rPr>
                <w:rFonts w:asciiTheme="minorHAnsi" w:hAnsiTheme="minorHAnsi" w:cstheme="minorHAnsi"/>
                <w:sz w:val="24"/>
                <w:szCs w:val="24"/>
                <w:lang w:eastAsia="en-US"/>
              </w:rPr>
            </w:pPr>
          </w:p>
        </w:tc>
        <w:tc>
          <w:tcPr>
            <w:tcW w:w="7796" w:type="dxa"/>
            <w:tcBorders>
              <w:top w:val="nil"/>
              <w:left w:val="nil"/>
              <w:bottom w:val="nil"/>
              <w:right w:val="nil"/>
            </w:tcBorders>
            <w:vAlign w:val="center"/>
          </w:tcPr>
          <w:p w14:paraId="63904AB3" w14:textId="77777777" w:rsidR="00236057" w:rsidRDefault="00236057" w:rsidP="00236057">
            <w:pPr>
              <w:pStyle w:val="Bezodstpw"/>
              <w:rPr>
                <w:rFonts w:asciiTheme="minorHAnsi" w:hAnsiTheme="minorHAnsi" w:cstheme="minorHAnsi"/>
                <w:sz w:val="24"/>
                <w:szCs w:val="24"/>
              </w:rPr>
            </w:pPr>
            <w:r>
              <w:rPr>
                <w:rFonts w:asciiTheme="minorHAnsi" w:hAnsiTheme="minorHAnsi" w:cstheme="minorHAnsi"/>
                <w:sz w:val="24"/>
                <w:szCs w:val="24"/>
              </w:rPr>
              <w:t>5.</w:t>
            </w:r>
            <w:r w:rsidRPr="001F2736">
              <w:rPr>
                <w:rFonts w:asciiTheme="minorHAnsi" w:hAnsiTheme="minorHAnsi" w:cstheme="minorHAnsi"/>
                <w:sz w:val="24"/>
                <w:szCs w:val="24"/>
              </w:rPr>
              <w:t>Pomoc związana ze zwiększonymi wydatkami  w okresie jesienno – zimowym</w:t>
            </w:r>
            <w:r>
              <w:rPr>
                <w:rFonts w:asciiTheme="minorHAnsi" w:hAnsiTheme="minorHAnsi" w:cstheme="minorHAnsi"/>
                <w:sz w:val="24"/>
                <w:szCs w:val="24"/>
              </w:rPr>
              <w:t>.</w:t>
            </w:r>
          </w:p>
          <w:p w14:paraId="318EACD7" w14:textId="77777777" w:rsidR="00236057" w:rsidRPr="001F2736" w:rsidRDefault="00236057" w:rsidP="00236057">
            <w:pPr>
              <w:pStyle w:val="Bezodstpw"/>
              <w:rPr>
                <w:rFonts w:asciiTheme="minorHAnsi" w:hAnsiTheme="minorHAnsi" w:cstheme="minorHAnsi"/>
                <w:sz w:val="12"/>
                <w:szCs w:val="12"/>
              </w:rPr>
            </w:pPr>
          </w:p>
          <w:p w14:paraId="49897897" w14:textId="77777777" w:rsidR="00236057" w:rsidRPr="001F2736" w:rsidRDefault="00236057" w:rsidP="00236057">
            <w:pPr>
              <w:pStyle w:val="Bezodstpw"/>
              <w:rPr>
                <w:rFonts w:asciiTheme="minorHAnsi" w:hAnsiTheme="minorHAnsi" w:cstheme="minorHAnsi"/>
                <w:sz w:val="24"/>
                <w:szCs w:val="24"/>
                <w:lang w:eastAsia="en-US"/>
              </w:rPr>
            </w:pPr>
            <w:r w:rsidRPr="001F2736">
              <w:rPr>
                <w:rFonts w:asciiTheme="minorHAnsi" w:hAnsiTheme="minorHAnsi" w:cstheme="minorHAnsi"/>
                <w:sz w:val="24"/>
                <w:szCs w:val="24"/>
              </w:rPr>
              <w:t>6.Pomoc finansową  na cele mieszkaniowe w formie oprocentowanej pożyczki  zwrotnej.</w:t>
            </w:r>
          </w:p>
        </w:tc>
      </w:tr>
      <w:tr w:rsidR="00236057" w:rsidRPr="0011594A" w14:paraId="07EDCB2F" w14:textId="77777777" w:rsidTr="00094564">
        <w:trPr>
          <w:trHeight w:val="80"/>
        </w:trPr>
        <w:tc>
          <w:tcPr>
            <w:tcW w:w="250" w:type="dxa"/>
            <w:tcBorders>
              <w:top w:val="nil"/>
              <w:left w:val="nil"/>
              <w:bottom w:val="nil"/>
              <w:right w:val="nil"/>
            </w:tcBorders>
            <w:vAlign w:val="center"/>
          </w:tcPr>
          <w:p w14:paraId="7DCAC70A" w14:textId="77777777" w:rsidR="00236057" w:rsidRPr="0011594A" w:rsidRDefault="00236057" w:rsidP="00236057">
            <w:pPr>
              <w:pStyle w:val="Bezodstpw"/>
              <w:rPr>
                <w:lang w:eastAsia="en-US"/>
              </w:rPr>
            </w:pPr>
          </w:p>
        </w:tc>
        <w:tc>
          <w:tcPr>
            <w:tcW w:w="7796" w:type="dxa"/>
            <w:tcBorders>
              <w:top w:val="nil"/>
              <w:left w:val="nil"/>
              <w:bottom w:val="nil"/>
              <w:right w:val="nil"/>
            </w:tcBorders>
            <w:vAlign w:val="center"/>
          </w:tcPr>
          <w:p w14:paraId="6742C789" w14:textId="77777777" w:rsidR="00236057" w:rsidRPr="0011594A" w:rsidRDefault="00236057" w:rsidP="00236057">
            <w:pPr>
              <w:pStyle w:val="Bezodstpw"/>
              <w:rPr>
                <w:sz w:val="12"/>
                <w:szCs w:val="12"/>
                <w:lang w:eastAsia="en-US"/>
              </w:rPr>
            </w:pPr>
          </w:p>
        </w:tc>
      </w:tr>
    </w:tbl>
    <w:p w14:paraId="48987994" w14:textId="77777777" w:rsidR="00236057" w:rsidRPr="0011594A" w:rsidRDefault="00236057" w:rsidP="00236057">
      <w:pPr>
        <w:spacing w:line="240" w:lineRule="auto"/>
        <w:rPr>
          <w:rFonts w:cs="Calibri"/>
          <w:sz w:val="24"/>
          <w:szCs w:val="24"/>
        </w:rPr>
      </w:pPr>
      <w:r w:rsidRPr="0011594A">
        <w:rPr>
          <w:rFonts w:cs="Calibri"/>
          <w:sz w:val="24"/>
          <w:szCs w:val="24"/>
        </w:rPr>
        <w:t>Oświadczam, że zapoznałam (</w:t>
      </w:r>
      <w:proofErr w:type="spellStart"/>
      <w:r w:rsidRPr="0011594A">
        <w:rPr>
          <w:rFonts w:cs="Calibri"/>
          <w:sz w:val="24"/>
          <w:szCs w:val="24"/>
        </w:rPr>
        <w:t>łem</w:t>
      </w:r>
      <w:proofErr w:type="spellEnd"/>
      <w:r w:rsidRPr="0011594A">
        <w:rPr>
          <w:rFonts w:cs="Calibri"/>
          <w:sz w:val="24"/>
          <w:szCs w:val="24"/>
        </w:rPr>
        <w:t>) się z</w:t>
      </w:r>
      <w:r>
        <w:rPr>
          <w:rFonts w:cs="Calibri"/>
          <w:sz w:val="24"/>
          <w:szCs w:val="24"/>
        </w:rPr>
        <w:t xml:space="preserve"> </w:t>
      </w:r>
      <w:r w:rsidRPr="0011594A">
        <w:rPr>
          <w:rFonts w:cs="Calibri"/>
          <w:sz w:val="24"/>
          <w:szCs w:val="24"/>
        </w:rPr>
        <w:t>Regulaminem ZFŚS w Przedszkolu Publicznym nr 30. Do wniosku dołączam informację o sytuacji materialnej i rodzinnej</w:t>
      </w:r>
      <w:r w:rsidRPr="0011594A">
        <w:rPr>
          <w:rStyle w:val="Odwoanieprzypisudolnego"/>
          <w:rFonts w:cs="Calibri"/>
          <w:szCs w:val="24"/>
        </w:rPr>
        <w:footnoteReference w:id="1"/>
      </w:r>
      <w:r w:rsidRPr="0011594A">
        <w:rPr>
          <w:rFonts w:cs="Calibri"/>
          <w:sz w:val="24"/>
          <w:szCs w:val="24"/>
        </w:rPr>
        <w:t>.</w:t>
      </w:r>
    </w:p>
    <w:p w14:paraId="1C7D02C0" w14:textId="77777777" w:rsidR="00236057" w:rsidRDefault="00236057" w:rsidP="00236057">
      <w:pPr>
        <w:pStyle w:val="Bezodstpw"/>
      </w:pPr>
      <w:r>
        <w:tab/>
      </w:r>
      <w:r>
        <w:tab/>
      </w:r>
      <w:r>
        <w:tab/>
      </w:r>
      <w:r>
        <w:tab/>
      </w:r>
      <w:r>
        <w:tab/>
      </w:r>
      <w:r>
        <w:tab/>
      </w:r>
      <w:r>
        <w:tab/>
      </w:r>
      <w:r>
        <w:tab/>
      </w:r>
      <w:r>
        <w:tab/>
        <w:t>……………………………………………</w:t>
      </w:r>
    </w:p>
    <w:p w14:paraId="02DF4D61" w14:textId="77777777" w:rsidR="00236057" w:rsidRPr="002D5B56" w:rsidRDefault="00236057" w:rsidP="00236057">
      <w:pPr>
        <w:pStyle w:val="Bezodstpw"/>
        <w:ind w:left="5664" w:firstLine="708"/>
      </w:pPr>
      <w:r>
        <w:rPr>
          <w:rFonts w:asciiTheme="minorHAnsi" w:hAnsiTheme="minorHAnsi" w:cstheme="minorHAnsi"/>
        </w:rPr>
        <w:t>(data i podpis wnioskodawcy)</w:t>
      </w:r>
    </w:p>
    <w:p w14:paraId="4BA83C9B" w14:textId="77777777" w:rsidR="00236057" w:rsidRDefault="00236057" w:rsidP="00236057">
      <w:pPr>
        <w:spacing w:line="240" w:lineRule="auto"/>
        <w:rPr>
          <w:rFonts w:asciiTheme="minorHAnsi" w:hAnsiTheme="minorHAnsi" w:cstheme="minorHAnsi"/>
          <w:b/>
          <w:sz w:val="24"/>
          <w:szCs w:val="24"/>
        </w:rPr>
      </w:pPr>
    </w:p>
    <w:p w14:paraId="1029F343" w14:textId="77777777" w:rsidR="00236057" w:rsidRDefault="00236057" w:rsidP="00236057">
      <w:pPr>
        <w:spacing w:line="240" w:lineRule="auto"/>
        <w:rPr>
          <w:rFonts w:asciiTheme="minorHAnsi" w:hAnsiTheme="minorHAnsi" w:cstheme="minorHAnsi"/>
          <w:sz w:val="24"/>
          <w:szCs w:val="24"/>
        </w:rPr>
      </w:pPr>
      <w:r>
        <w:rPr>
          <w:rFonts w:asciiTheme="minorHAnsi" w:hAnsiTheme="minorHAnsi" w:cstheme="minorHAnsi"/>
          <w:b/>
          <w:sz w:val="24"/>
          <w:szCs w:val="24"/>
        </w:rPr>
        <w:t>Przyznano świadczenie na kwotę brutto zł.:</w:t>
      </w:r>
      <w:r>
        <w:rPr>
          <w:rFonts w:asciiTheme="minorHAnsi" w:hAnsiTheme="minorHAnsi" w:cstheme="minorHAnsi"/>
          <w:sz w:val="24"/>
          <w:szCs w:val="24"/>
        </w:rPr>
        <w:t xml:space="preserve"> ………………. /słownie/………………………………………………………………………..                                  </w:t>
      </w:r>
    </w:p>
    <w:p w14:paraId="3465F981" w14:textId="77777777" w:rsidR="00236057" w:rsidRPr="00355D3C" w:rsidRDefault="00236057" w:rsidP="00236057">
      <w:pPr>
        <w:spacing w:line="240" w:lineRule="auto"/>
        <w:rPr>
          <w:rFonts w:asciiTheme="minorHAnsi" w:hAnsiTheme="minorHAnsi" w:cstheme="minorHAnsi"/>
          <w:sz w:val="24"/>
          <w:szCs w:val="24"/>
        </w:rPr>
      </w:pPr>
      <w:r w:rsidRPr="002D5B56">
        <w:rPr>
          <w:rFonts w:asciiTheme="minorHAnsi" w:hAnsiTheme="minorHAnsi" w:cstheme="minorHAnsi"/>
        </w:rPr>
        <w:t>Komisja socjalna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24"/>
          <w:szCs w:val="24"/>
        </w:rPr>
        <w:t xml:space="preserve">   Dyrektor:……………………………</w:t>
      </w:r>
    </w:p>
    <w:p w14:paraId="47218B20" w14:textId="77777777" w:rsidR="00236057" w:rsidRDefault="00236057" w:rsidP="00236057">
      <w:pPr>
        <w:spacing w:line="240" w:lineRule="auto"/>
        <w:rPr>
          <w:rFonts w:asciiTheme="minorHAnsi" w:hAnsiTheme="minorHAnsi" w:cstheme="minorHAnsi"/>
        </w:rPr>
      </w:pPr>
      <w:r>
        <w:rPr>
          <w:rFonts w:asciiTheme="minorHAnsi" w:hAnsiTheme="minorHAnsi" w:cstheme="minorHAnsi"/>
        </w:rPr>
        <w:t>1/</w:t>
      </w:r>
    </w:p>
    <w:p w14:paraId="6CE32C7B" w14:textId="77777777" w:rsidR="00236057" w:rsidRDefault="00236057" w:rsidP="00236057">
      <w:pPr>
        <w:spacing w:line="240" w:lineRule="auto"/>
        <w:rPr>
          <w:rFonts w:asciiTheme="minorHAnsi" w:hAnsiTheme="minorHAnsi" w:cstheme="minorHAnsi"/>
        </w:rPr>
      </w:pPr>
      <w:r>
        <w:rPr>
          <w:rFonts w:asciiTheme="minorHAnsi" w:hAnsiTheme="minorHAnsi" w:cstheme="minorHAnsi"/>
        </w:rPr>
        <w:t>2/</w:t>
      </w:r>
    </w:p>
    <w:p w14:paraId="622E4D10" w14:textId="77777777" w:rsidR="00236057" w:rsidRPr="002D5B56" w:rsidRDefault="00236057" w:rsidP="00236057">
      <w:pPr>
        <w:spacing w:line="240" w:lineRule="auto"/>
        <w:rPr>
          <w:rFonts w:asciiTheme="minorHAnsi" w:hAnsiTheme="minorHAnsi" w:cstheme="minorHAnsi"/>
        </w:rPr>
      </w:pPr>
      <w:r>
        <w:rPr>
          <w:rFonts w:asciiTheme="minorHAnsi" w:hAnsiTheme="minorHAnsi" w:cstheme="minorHAnsi"/>
        </w:rPr>
        <w:t>3/</w:t>
      </w:r>
    </w:p>
    <w:bookmarkEnd w:id="1"/>
    <w:p w14:paraId="254F4BAF" w14:textId="77777777" w:rsidR="00877803" w:rsidRDefault="00877803" w:rsidP="00355D3C">
      <w:pPr>
        <w:pStyle w:val="Tytu"/>
        <w:jc w:val="left"/>
        <w:rPr>
          <w:rFonts w:asciiTheme="minorHAnsi" w:hAnsiTheme="minorHAnsi" w:cstheme="minorHAnsi"/>
          <w:sz w:val="24"/>
          <w:szCs w:val="24"/>
        </w:rPr>
      </w:pPr>
    </w:p>
    <w:p w14:paraId="6E174F7D" w14:textId="77777777" w:rsidR="000D07E8" w:rsidRPr="00355D3C" w:rsidRDefault="000D07E8" w:rsidP="000D07E8">
      <w:pPr>
        <w:pStyle w:val="Bezodstpw"/>
        <w:ind w:left="708"/>
        <w:jc w:val="right"/>
        <w:rPr>
          <w:b/>
          <w:sz w:val="20"/>
          <w:szCs w:val="20"/>
        </w:rPr>
      </w:pPr>
      <w:r w:rsidRPr="00355D3C">
        <w:rPr>
          <w:b/>
          <w:sz w:val="20"/>
          <w:szCs w:val="20"/>
        </w:rPr>
        <w:t xml:space="preserve">Załącznik nr 3 do regulaminu ZFŚS </w:t>
      </w:r>
    </w:p>
    <w:p w14:paraId="0F51633A" w14:textId="77777777" w:rsidR="000D07E8" w:rsidRPr="00355D3C" w:rsidRDefault="000D07E8" w:rsidP="000D07E8">
      <w:pPr>
        <w:pStyle w:val="Bezodstpw"/>
        <w:ind w:left="708"/>
        <w:jc w:val="right"/>
        <w:rPr>
          <w:sz w:val="20"/>
          <w:szCs w:val="20"/>
        </w:rPr>
      </w:pPr>
      <w:r w:rsidRPr="00355D3C">
        <w:rPr>
          <w:sz w:val="20"/>
          <w:szCs w:val="20"/>
        </w:rPr>
        <w:t xml:space="preserve">do Regulaminu ZFŚS w Przedszkolu Publicznym nr 30 </w:t>
      </w:r>
    </w:p>
    <w:p w14:paraId="40586271" w14:textId="77777777" w:rsidR="000D07E8" w:rsidRPr="00355D3C" w:rsidRDefault="000D07E8" w:rsidP="000D07E8">
      <w:pPr>
        <w:pStyle w:val="Bezodstpw"/>
        <w:ind w:left="708"/>
        <w:jc w:val="right"/>
        <w:rPr>
          <w:sz w:val="20"/>
          <w:szCs w:val="20"/>
        </w:rPr>
      </w:pPr>
      <w:r w:rsidRPr="00355D3C">
        <w:rPr>
          <w:sz w:val="20"/>
          <w:szCs w:val="20"/>
        </w:rPr>
        <w:t>w Szczecinie</w:t>
      </w:r>
    </w:p>
    <w:p w14:paraId="19C54FA3" w14:textId="77777777" w:rsidR="00877803" w:rsidRPr="001A2153" w:rsidRDefault="00877803" w:rsidP="00877803">
      <w:pPr>
        <w:jc w:val="both"/>
        <w:rPr>
          <w:rFonts w:asciiTheme="minorHAnsi" w:hAnsiTheme="minorHAnsi" w:cstheme="minorHAnsi"/>
        </w:rPr>
      </w:pPr>
      <w:r>
        <w:rPr>
          <w:rFonts w:asciiTheme="minorHAnsi" w:hAnsiTheme="minorHAnsi" w:cstheme="minorHAnsi"/>
          <w:sz w:val="16"/>
          <w:szCs w:val="16"/>
        </w:rPr>
        <w:t xml:space="preserve">                                                                     </w:t>
      </w:r>
    </w:p>
    <w:p w14:paraId="418CD7BD" w14:textId="77777777" w:rsidR="00877803" w:rsidRPr="001A2153" w:rsidRDefault="00877803" w:rsidP="00877803">
      <w:pPr>
        <w:jc w:val="center"/>
        <w:rPr>
          <w:rFonts w:cs="Calibri"/>
          <w:b/>
        </w:rPr>
      </w:pPr>
      <w:r w:rsidRPr="001A2153">
        <w:rPr>
          <w:rFonts w:cs="Calibri"/>
          <w:b/>
        </w:rPr>
        <w:t>Oświadczenie</w:t>
      </w:r>
    </w:p>
    <w:p w14:paraId="533D37FD" w14:textId="77777777" w:rsidR="00877803" w:rsidRPr="001A2153" w:rsidRDefault="00877803" w:rsidP="00877803">
      <w:pPr>
        <w:jc w:val="center"/>
        <w:rPr>
          <w:rFonts w:cs="Calibri"/>
          <w:b/>
        </w:rPr>
      </w:pPr>
      <w:r w:rsidRPr="001A2153">
        <w:rPr>
          <w:rFonts w:cs="Calibri"/>
          <w:b/>
        </w:rPr>
        <w:t>o poręczeniu pożyczki z Zakładowego Funduszu Świadczeń Socjalnych</w:t>
      </w:r>
    </w:p>
    <w:p w14:paraId="6E99C5F1" w14:textId="77777777" w:rsidR="00877803" w:rsidRDefault="00877803" w:rsidP="00877803">
      <w:pPr>
        <w:jc w:val="both"/>
        <w:rPr>
          <w:rFonts w:cs="Calibri"/>
          <w:b/>
          <w:sz w:val="20"/>
          <w:szCs w:val="20"/>
        </w:rPr>
      </w:pPr>
    </w:p>
    <w:p w14:paraId="1C4B9102" w14:textId="77777777" w:rsidR="00877803" w:rsidRPr="001A2153" w:rsidRDefault="00877803" w:rsidP="00877803">
      <w:pPr>
        <w:spacing w:line="360" w:lineRule="auto"/>
        <w:ind w:firstLine="709"/>
        <w:jc w:val="both"/>
        <w:rPr>
          <w:rFonts w:cs="Calibri"/>
        </w:rPr>
      </w:pPr>
      <w:r w:rsidRPr="001A2153">
        <w:rPr>
          <w:rFonts w:cs="Calibri"/>
        </w:rPr>
        <w:t>My niżej podpisani, jako solidarni współdłużnicy, w razie nie uregulowania należności wynika</w:t>
      </w:r>
      <w:r w:rsidR="007F1391">
        <w:rPr>
          <w:rFonts w:cs="Calibri"/>
        </w:rPr>
        <w:t xml:space="preserve">jący </w:t>
      </w:r>
      <w:r w:rsidRPr="001A2153">
        <w:rPr>
          <w:rFonts w:cs="Calibri"/>
        </w:rPr>
        <w:t>z zacią</w:t>
      </w:r>
      <w:r w:rsidR="00466E01">
        <w:rPr>
          <w:rFonts w:cs="Calibri"/>
        </w:rPr>
        <w:t>gniętej przez „pożyczkobiorcę” Panią/P</w:t>
      </w:r>
      <w:r w:rsidRPr="001A2153">
        <w:rPr>
          <w:rFonts w:cs="Calibri"/>
        </w:rPr>
        <w:t>ana ...................................</w:t>
      </w:r>
      <w:r w:rsidR="007F1391">
        <w:rPr>
          <w:rFonts w:cs="Calibri"/>
        </w:rPr>
        <w:t xml:space="preserve">..................... pożyczki  </w:t>
      </w:r>
      <w:r w:rsidRPr="001A2153">
        <w:rPr>
          <w:rFonts w:cs="Calibri"/>
        </w:rPr>
        <w:t xml:space="preserve">z Zakładowego Funduszu Świadczeń Socjalnych na cele mieszkaniowe, zobowiązujemy się do pokrycia nie spłaconej kwoty pożyczki z naszych wynagrodzeń za pracę. </w:t>
      </w:r>
    </w:p>
    <w:p w14:paraId="1A06C748" w14:textId="77777777" w:rsidR="00877803" w:rsidRPr="001A2153" w:rsidRDefault="00877803" w:rsidP="00877803">
      <w:pPr>
        <w:spacing w:line="360" w:lineRule="auto"/>
        <w:jc w:val="both"/>
        <w:rPr>
          <w:rFonts w:cs="Calibri"/>
          <w:b/>
        </w:rPr>
      </w:pPr>
      <w:r w:rsidRPr="001A2153">
        <w:rPr>
          <w:rFonts w:cs="Calibri"/>
        </w:rPr>
        <w:t>Jednocześnie oświadczamy, że znamy treść umowy pożyczki nr ……….…….................. z dnia …………………… zawartej pomiędzy panią/panem ……………………………………..... a Dyrektorem Przedszkol</w:t>
      </w:r>
      <w:r w:rsidR="00FA2574" w:rsidRPr="001A2153">
        <w:rPr>
          <w:rFonts w:cs="Calibri"/>
        </w:rPr>
        <w:t>a Publicznego nr 30</w:t>
      </w:r>
      <w:r w:rsidRPr="001A2153">
        <w:rPr>
          <w:rFonts w:cs="Calibri"/>
        </w:rPr>
        <w:t xml:space="preserve"> w Szczecinie.</w:t>
      </w:r>
    </w:p>
    <w:p w14:paraId="1117C88F" w14:textId="77777777" w:rsidR="00877803" w:rsidRPr="001A2153" w:rsidRDefault="00877803" w:rsidP="00877803">
      <w:pPr>
        <w:jc w:val="both"/>
        <w:rPr>
          <w:rFonts w:cs="Calibri"/>
        </w:rPr>
      </w:pPr>
      <w:r w:rsidRPr="001A2153">
        <w:rPr>
          <w:rFonts w:cs="Calibri"/>
          <w:b/>
        </w:rPr>
        <w:t xml:space="preserve">1. </w:t>
      </w:r>
      <w:r w:rsidRPr="001A2153">
        <w:rPr>
          <w:rFonts w:cs="Calibri"/>
        </w:rPr>
        <w:t>Pan(i) ……………………………….., zam. ul. …………………………………………………………..</w:t>
      </w:r>
    </w:p>
    <w:p w14:paraId="5875E0A7" w14:textId="77777777" w:rsidR="00877803" w:rsidRPr="001A2153" w:rsidRDefault="00877803" w:rsidP="00877803">
      <w:pPr>
        <w:jc w:val="both"/>
        <w:rPr>
          <w:rFonts w:cs="Calibri"/>
          <w:sz w:val="12"/>
          <w:szCs w:val="12"/>
        </w:rPr>
      </w:pPr>
    </w:p>
    <w:p w14:paraId="3D38442E" w14:textId="77777777" w:rsidR="00877803" w:rsidRPr="001A2153" w:rsidRDefault="00877803" w:rsidP="00877803">
      <w:pPr>
        <w:jc w:val="both"/>
        <w:rPr>
          <w:rFonts w:cs="Calibri"/>
        </w:rPr>
      </w:pPr>
      <w:r w:rsidRPr="001A2153">
        <w:rPr>
          <w:rFonts w:cs="Calibri"/>
        </w:rPr>
        <w:t>Seria i numer dowodu osob</w:t>
      </w:r>
      <w:r w:rsidR="00355D3C" w:rsidRPr="001A2153">
        <w:rPr>
          <w:rFonts w:cs="Calibri"/>
        </w:rPr>
        <w:t>istego</w:t>
      </w:r>
      <w:r w:rsidRPr="001A2153">
        <w:rPr>
          <w:rFonts w:cs="Calibri"/>
        </w:rPr>
        <w:t>. ……………………… wydany przez ………………………………………..</w:t>
      </w:r>
    </w:p>
    <w:p w14:paraId="329C6690" w14:textId="77777777" w:rsidR="00877803" w:rsidRPr="001A2153" w:rsidRDefault="00877803" w:rsidP="00877803">
      <w:pPr>
        <w:jc w:val="both"/>
        <w:rPr>
          <w:rFonts w:cs="Calibri"/>
          <w:sz w:val="12"/>
          <w:szCs w:val="12"/>
        </w:rPr>
      </w:pPr>
    </w:p>
    <w:p w14:paraId="35177196" w14:textId="77777777" w:rsidR="00877803" w:rsidRPr="001A2153" w:rsidRDefault="00877803" w:rsidP="00877803">
      <w:pPr>
        <w:jc w:val="both"/>
        <w:rPr>
          <w:rFonts w:cs="Calibri"/>
        </w:rPr>
      </w:pPr>
      <w:r w:rsidRPr="001A2153">
        <w:rPr>
          <w:rFonts w:cs="Calibri"/>
        </w:rPr>
        <w:t>Data i czytelny podpis ……………………………….</w:t>
      </w:r>
    </w:p>
    <w:p w14:paraId="5F6D6813" w14:textId="77777777" w:rsidR="00877803" w:rsidRPr="001A2153" w:rsidRDefault="00877803" w:rsidP="00877803">
      <w:pPr>
        <w:jc w:val="both"/>
        <w:rPr>
          <w:rFonts w:cs="Calibri"/>
          <w:sz w:val="12"/>
          <w:szCs w:val="12"/>
        </w:rPr>
      </w:pPr>
    </w:p>
    <w:p w14:paraId="033E7FEA" w14:textId="77777777" w:rsidR="00877803" w:rsidRPr="001A2153" w:rsidRDefault="00877803" w:rsidP="00877803">
      <w:pPr>
        <w:jc w:val="both"/>
        <w:rPr>
          <w:rFonts w:cs="Calibri"/>
        </w:rPr>
      </w:pPr>
      <w:r w:rsidRPr="001A2153">
        <w:rPr>
          <w:rFonts w:cs="Calibri"/>
        </w:rPr>
        <w:t xml:space="preserve">Potwierdzenie tożsamości i wiarygodności podpisu poręczyciela przez dyrektora placówki </w:t>
      </w:r>
    </w:p>
    <w:p w14:paraId="0FBDF3C6" w14:textId="77777777" w:rsidR="00877803" w:rsidRPr="001A2153" w:rsidRDefault="00877803" w:rsidP="00877803">
      <w:pPr>
        <w:jc w:val="both"/>
        <w:rPr>
          <w:rFonts w:cs="Calibri"/>
          <w:sz w:val="12"/>
          <w:szCs w:val="12"/>
        </w:rPr>
      </w:pPr>
    </w:p>
    <w:p w14:paraId="053DBC84" w14:textId="77777777" w:rsidR="00877803" w:rsidRPr="001A2153" w:rsidRDefault="00877803" w:rsidP="00877803">
      <w:pPr>
        <w:jc w:val="both"/>
        <w:rPr>
          <w:rFonts w:cs="Calibri"/>
        </w:rPr>
      </w:pPr>
      <w:r w:rsidRPr="001A2153">
        <w:rPr>
          <w:rFonts w:cs="Calibri"/>
        </w:rPr>
        <w:t>…………………………………</w:t>
      </w:r>
    </w:p>
    <w:p w14:paraId="2C75C64E" w14:textId="77777777" w:rsidR="00877803" w:rsidRPr="001A2153" w:rsidRDefault="00877803" w:rsidP="00877803">
      <w:pPr>
        <w:jc w:val="both"/>
        <w:rPr>
          <w:rFonts w:cs="Calibri"/>
          <w:sz w:val="12"/>
          <w:szCs w:val="12"/>
        </w:rPr>
      </w:pPr>
    </w:p>
    <w:p w14:paraId="3D457A93" w14:textId="77777777" w:rsidR="00877803" w:rsidRPr="001A2153" w:rsidRDefault="00877803" w:rsidP="00877803">
      <w:pPr>
        <w:jc w:val="both"/>
        <w:rPr>
          <w:rFonts w:cs="Calibri"/>
        </w:rPr>
      </w:pPr>
      <w:r w:rsidRPr="001A2153">
        <w:rPr>
          <w:rFonts w:cs="Calibri"/>
          <w:b/>
        </w:rPr>
        <w:t>2.</w:t>
      </w:r>
      <w:r w:rsidRPr="001A2153">
        <w:rPr>
          <w:rFonts w:cs="Calibri"/>
        </w:rPr>
        <w:t xml:space="preserve"> Pan(i) ……………………………….., zam. ul. …………………………………………………………..</w:t>
      </w:r>
    </w:p>
    <w:p w14:paraId="2D7C23E2" w14:textId="77777777" w:rsidR="00877803" w:rsidRPr="001A2153" w:rsidRDefault="00877803" w:rsidP="00877803">
      <w:pPr>
        <w:jc w:val="both"/>
        <w:rPr>
          <w:rFonts w:cs="Calibri"/>
          <w:sz w:val="12"/>
          <w:szCs w:val="12"/>
        </w:rPr>
      </w:pPr>
    </w:p>
    <w:p w14:paraId="0E795DB6" w14:textId="77777777" w:rsidR="00877803" w:rsidRPr="001A2153" w:rsidRDefault="00877803" w:rsidP="00877803">
      <w:pPr>
        <w:jc w:val="both"/>
        <w:rPr>
          <w:rFonts w:cs="Calibri"/>
        </w:rPr>
      </w:pPr>
      <w:r w:rsidRPr="001A2153">
        <w:rPr>
          <w:rFonts w:cs="Calibri"/>
        </w:rPr>
        <w:t>Seria i numer dowodu osob</w:t>
      </w:r>
      <w:r w:rsidR="00355D3C" w:rsidRPr="001A2153">
        <w:rPr>
          <w:rFonts w:cs="Calibri"/>
        </w:rPr>
        <w:t>istego</w:t>
      </w:r>
      <w:r w:rsidRPr="001A2153">
        <w:rPr>
          <w:rFonts w:cs="Calibri"/>
        </w:rPr>
        <w:t>. ……………………… wydany przez ………………………………………..</w:t>
      </w:r>
    </w:p>
    <w:p w14:paraId="610CC2F7" w14:textId="77777777" w:rsidR="00877803" w:rsidRPr="001A2153" w:rsidRDefault="00877803" w:rsidP="00877803">
      <w:pPr>
        <w:jc w:val="both"/>
        <w:rPr>
          <w:rFonts w:cs="Calibri"/>
          <w:sz w:val="12"/>
          <w:szCs w:val="12"/>
        </w:rPr>
      </w:pPr>
    </w:p>
    <w:p w14:paraId="41A0723F" w14:textId="77777777" w:rsidR="00877803" w:rsidRPr="001A2153" w:rsidRDefault="00877803" w:rsidP="00877803">
      <w:pPr>
        <w:jc w:val="both"/>
        <w:rPr>
          <w:rFonts w:cs="Calibri"/>
        </w:rPr>
      </w:pPr>
      <w:r w:rsidRPr="001A2153">
        <w:rPr>
          <w:rFonts w:cs="Calibri"/>
        </w:rPr>
        <w:t>Data i czytelny podpis ……………………………….</w:t>
      </w:r>
    </w:p>
    <w:p w14:paraId="434B9FAC" w14:textId="77777777" w:rsidR="00877803" w:rsidRDefault="00877803" w:rsidP="00877803">
      <w:pPr>
        <w:jc w:val="both"/>
        <w:rPr>
          <w:rFonts w:cs="Calibri"/>
        </w:rPr>
      </w:pPr>
      <w:r w:rsidRPr="001A2153">
        <w:rPr>
          <w:rFonts w:cs="Calibri"/>
        </w:rPr>
        <w:t xml:space="preserve">Potwierdzenie tożsamości i wiarygodności podpisu poręczyciela przez dyrektora placówki: </w:t>
      </w:r>
    </w:p>
    <w:p w14:paraId="47395995" w14:textId="77777777" w:rsidR="001A2153" w:rsidRPr="001A2153" w:rsidRDefault="001A2153" w:rsidP="00877803">
      <w:pPr>
        <w:jc w:val="both"/>
        <w:rPr>
          <w:rFonts w:asciiTheme="minorHAnsi" w:hAnsiTheme="minorHAnsi" w:cstheme="minorHAnsi"/>
          <w:sz w:val="12"/>
          <w:szCs w:val="12"/>
        </w:rPr>
      </w:pPr>
    </w:p>
    <w:p w14:paraId="7E2E89A2" w14:textId="77777777" w:rsidR="00877803" w:rsidRDefault="00877803" w:rsidP="00877803">
      <w:pPr>
        <w:jc w:val="both"/>
        <w:rPr>
          <w:rFonts w:cs="Calibri"/>
          <w:sz w:val="20"/>
          <w:szCs w:val="20"/>
        </w:rPr>
      </w:pPr>
      <w:r w:rsidRPr="001A2153">
        <w:rPr>
          <w:rFonts w:asciiTheme="minorHAnsi" w:hAnsiTheme="minorHAnsi" w:cstheme="minorHAnsi"/>
        </w:rPr>
        <w:t xml:space="preserve">                                                                                        </w:t>
      </w:r>
      <w:r>
        <w:rPr>
          <w:rFonts w:asciiTheme="minorHAnsi" w:hAnsiTheme="minorHAnsi" w:cstheme="minorHAnsi"/>
          <w:sz w:val="20"/>
          <w:szCs w:val="20"/>
        </w:rPr>
        <w:t>………………………………….</w:t>
      </w:r>
      <w:r>
        <w:rPr>
          <w:rFonts w:cs="Calibri"/>
          <w:sz w:val="20"/>
          <w:szCs w:val="20"/>
        </w:rPr>
        <w:t>……………...………………………………..</w:t>
      </w:r>
    </w:p>
    <w:p w14:paraId="5A630A41" w14:textId="77777777" w:rsidR="00877803" w:rsidRDefault="00877803" w:rsidP="00355D3C">
      <w:pPr>
        <w:ind w:left="4956"/>
        <w:rPr>
          <w:rFonts w:cs="Calibri"/>
          <w:sz w:val="20"/>
          <w:szCs w:val="20"/>
        </w:rPr>
      </w:pPr>
      <w:r>
        <w:rPr>
          <w:rFonts w:cs="Calibri"/>
          <w:sz w:val="20"/>
          <w:szCs w:val="20"/>
        </w:rPr>
        <w:t>data i podpis osoby odpowiedzialnej za załatwieni</w:t>
      </w:r>
      <w:r w:rsidR="00355D3C">
        <w:rPr>
          <w:rFonts w:cs="Calibri"/>
          <w:sz w:val="20"/>
          <w:szCs w:val="20"/>
        </w:rPr>
        <w:t xml:space="preserve">e formalności  </w:t>
      </w:r>
      <w:r>
        <w:rPr>
          <w:rFonts w:cs="Calibri"/>
          <w:sz w:val="20"/>
          <w:szCs w:val="20"/>
        </w:rPr>
        <w:t xml:space="preserve">związanych z udzieleniem pożyczki </w:t>
      </w:r>
    </w:p>
    <w:p w14:paraId="248D49F0" w14:textId="77777777" w:rsidR="00877803" w:rsidRDefault="00355D3C" w:rsidP="00877803">
      <w:pPr>
        <w:jc w:val="both"/>
        <w:rPr>
          <w:rFonts w:cs="Calibri"/>
          <w:sz w:val="20"/>
          <w:szCs w:val="20"/>
        </w:rPr>
      </w:pPr>
      <w:r>
        <w:rPr>
          <w:rFonts w:cs="Calibri"/>
          <w:sz w:val="20"/>
          <w:szCs w:val="20"/>
        </w:rPr>
        <w:t xml:space="preserve">                                                                                                       </w:t>
      </w:r>
      <w:r w:rsidR="001A2153">
        <w:rPr>
          <w:rFonts w:cs="Calibri"/>
          <w:sz w:val="20"/>
          <w:szCs w:val="20"/>
        </w:rPr>
        <w:t xml:space="preserve">            </w:t>
      </w:r>
      <w:r>
        <w:rPr>
          <w:rFonts w:cs="Calibri"/>
          <w:sz w:val="20"/>
          <w:szCs w:val="20"/>
        </w:rPr>
        <w:t>…………………………………………………………………..</w:t>
      </w:r>
    </w:p>
    <w:p w14:paraId="5B5A4C5C" w14:textId="77777777" w:rsidR="00877803" w:rsidRDefault="00877803" w:rsidP="00877803">
      <w:pPr>
        <w:jc w:val="both"/>
        <w:rPr>
          <w:rFonts w:cs="Calibri"/>
          <w:sz w:val="20"/>
          <w:szCs w:val="20"/>
        </w:rPr>
      </w:pPr>
    </w:p>
    <w:p w14:paraId="32304CE6" w14:textId="77777777" w:rsidR="00877803" w:rsidRPr="0076367D" w:rsidRDefault="00877803" w:rsidP="00877803">
      <w:pPr>
        <w:jc w:val="center"/>
        <w:rPr>
          <w:rFonts w:cs="Calibri"/>
          <w:sz w:val="20"/>
          <w:szCs w:val="20"/>
        </w:rPr>
      </w:pPr>
    </w:p>
    <w:p w14:paraId="0202E77A" w14:textId="77777777" w:rsidR="000D07E8" w:rsidRPr="0076367D" w:rsidRDefault="000D07E8" w:rsidP="000D07E8">
      <w:pPr>
        <w:pStyle w:val="Bezodstpw"/>
        <w:ind w:left="708"/>
        <w:jc w:val="right"/>
        <w:rPr>
          <w:b/>
          <w:sz w:val="20"/>
          <w:szCs w:val="20"/>
        </w:rPr>
      </w:pPr>
      <w:r w:rsidRPr="0076367D">
        <w:rPr>
          <w:b/>
          <w:sz w:val="20"/>
          <w:szCs w:val="20"/>
        </w:rPr>
        <w:t xml:space="preserve">Załącznik nr 4 do regulaminu ZFŚS </w:t>
      </w:r>
    </w:p>
    <w:p w14:paraId="4476F794" w14:textId="77777777" w:rsidR="000D07E8" w:rsidRPr="0076367D" w:rsidRDefault="000D07E8" w:rsidP="000D07E8">
      <w:pPr>
        <w:pStyle w:val="Bezodstpw"/>
        <w:ind w:left="708"/>
        <w:jc w:val="right"/>
        <w:rPr>
          <w:sz w:val="20"/>
          <w:szCs w:val="20"/>
        </w:rPr>
      </w:pPr>
      <w:r w:rsidRPr="0076367D">
        <w:rPr>
          <w:sz w:val="20"/>
          <w:szCs w:val="20"/>
        </w:rPr>
        <w:t xml:space="preserve">do Regulaminu ZFŚS w Przedszkolu Publicznym nr 30 </w:t>
      </w:r>
    </w:p>
    <w:p w14:paraId="2304D4D1" w14:textId="77777777" w:rsidR="000D07E8" w:rsidRPr="0076367D" w:rsidRDefault="000D07E8" w:rsidP="000D07E8">
      <w:pPr>
        <w:pStyle w:val="Bezodstpw"/>
        <w:ind w:left="708"/>
        <w:jc w:val="right"/>
        <w:rPr>
          <w:sz w:val="20"/>
          <w:szCs w:val="20"/>
        </w:rPr>
      </w:pPr>
      <w:r w:rsidRPr="0076367D">
        <w:rPr>
          <w:sz w:val="20"/>
          <w:szCs w:val="20"/>
        </w:rPr>
        <w:t>w Szczecinie</w:t>
      </w:r>
    </w:p>
    <w:p w14:paraId="0B651D90" w14:textId="77777777" w:rsidR="00877803" w:rsidRPr="001A2153" w:rsidRDefault="00877803" w:rsidP="00877803">
      <w:pPr>
        <w:spacing w:line="240" w:lineRule="auto"/>
        <w:jc w:val="right"/>
        <w:rPr>
          <w:rFonts w:asciiTheme="minorHAnsi" w:hAnsiTheme="minorHAnsi" w:cstheme="minorHAnsi"/>
          <w:b/>
        </w:rPr>
      </w:pPr>
    </w:p>
    <w:p w14:paraId="412BC34D" w14:textId="3078B2E2" w:rsidR="00877803" w:rsidRPr="001A2153" w:rsidRDefault="0045715C" w:rsidP="00877803">
      <w:pPr>
        <w:jc w:val="center"/>
        <w:rPr>
          <w:rFonts w:cs="Calibri"/>
          <w:b/>
        </w:rPr>
      </w:pPr>
      <w:r>
        <w:rPr>
          <w:rFonts w:cs="Calibri"/>
          <w:b/>
        </w:rPr>
        <w:t xml:space="preserve">Umowa Nr </w:t>
      </w:r>
      <w:r w:rsidR="00C90073">
        <w:rPr>
          <w:rFonts w:cs="Calibri"/>
          <w:b/>
        </w:rPr>
        <w:t>…………………</w:t>
      </w:r>
      <w:r>
        <w:rPr>
          <w:rFonts w:cs="Calibri"/>
          <w:b/>
        </w:rPr>
        <w:t xml:space="preserve"> /2023</w:t>
      </w:r>
    </w:p>
    <w:p w14:paraId="46F03E55" w14:textId="77777777" w:rsidR="00877803" w:rsidRPr="001A2153" w:rsidRDefault="00877803" w:rsidP="00877803">
      <w:pPr>
        <w:jc w:val="center"/>
        <w:rPr>
          <w:rFonts w:cs="Calibri"/>
          <w:b/>
        </w:rPr>
      </w:pPr>
      <w:r w:rsidRPr="001A2153">
        <w:rPr>
          <w:rFonts w:cs="Calibri"/>
          <w:b/>
        </w:rPr>
        <w:t>o przyznanie pożyczki z ZFŚS na cele mieszkaniowe</w:t>
      </w:r>
    </w:p>
    <w:p w14:paraId="09942929" w14:textId="66BCE3F5" w:rsidR="00877803" w:rsidRPr="00466E01" w:rsidRDefault="0045715C" w:rsidP="00877803">
      <w:pPr>
        <w:ind w:firstLine="708"/>
        <w:jc w:val="both"/>
        <w:rPr>
          <w:rFonts w:cs="Calibri"/>
          <w:sz w:val="24"/>
          <w:szCs w:val="24"/>
        </w:rPr>
      </w:pPr>
      <w:r>
        <w:rPr>
          <w:rFonts w:cs="Calibri"/>
          <w:sz w:val="24"/>
          <w:szCs w:val="24"/>
        </w:rPr>
        <w:t xml:space="preserve">Zawarta w dniu </w:t>
      </w:r>
      <w:r w:rsidR="00C90073">
        <w:rPr>
          <w:rFonts w:cs="Calibri"/>
          <w:sz w:val="24"/>
          <w:szCs w:val="24"/>
        </w:rPr>
        <w:t>………………………………</w:t>
      </w:r>
      <w:r w:rsidR="00877803" w:rsidRPr="00466E01">
        <w:rPr>
          <w:rFonts w:cs="Calibri"/>
          <w:sz w:val="24"/>
          <w:szCs w:val="24"/>
        </w:rPr>
        <w:t xml:space="preserve"> roku pomięd</w:t>
      </w:r>
      <w:r w:rsidR="00FA2574" w:rsidRPr="00466E01">
        <w:rPr>
          <w:rFonts w:cs="Calibri"/>
          <w:sz w:val="24"/>
          <w:szCs w:val="24"/>
        </w:rPr>
        <w:t>zy Przedszkolem Publicznym nr 30</w:t>
      </w:r>
      <w:r w:rsidR="00877803" w:rsidRPr="00466E01">
        <w:rPr>
          <w:rFonts w:cs="Calibri"/>
          <w:sz w:val="24"/>
          <w:szCs w:val="24"/>
        </w:rPr>
        <w:t xml:space="preserve"> w Szczecinie ul. </w:t>
      </w:r>
      <w:r w:rsidR="00FA2574" w:rsidRPr="00466E01">
        <w:rPr>
          <w:rFonts w:cs="Calibri"/>
          <w:sz w:val="24"/>
          <w:szCs w:val="24"/>
        </w:rPr>
        <w:t xml:space="preserve">Piotra Skargi 18 </w:t>
      </w:r>
      <w:r w:rsidR="00877803" w:rsidRPr="00466E01">
        <w:rPr>
          <w:rFonts w:cs="Calibri"/>
          <w:sz w:val="24"/>
          <w:szCs w:val="24"/>
        </w:rPr>
        <w:t xml:space="preserve">zwanym dalej „pracodawcą”, w imieniu którego działa dyrektor </w:t>
      </w:r>
      <w:r w:rsidR="00C90073">
        <w:rPr>
          <w:rFonts w:cs="Calibri"/>
          <w:sz w:val="24"/>
          <w:szCs w:val="24"/>
        </w:rPr>
        <w:t>…………………………………………………………….</w:t>
      </w:r>
    </w:p>
    <w:p w14:paraId="13FBBB0D" w14:textId="16F5D7C1" w:rsidR="00877803" w:rsidRPr="00466E01" w:rsidRDefault="00877803" w:rsidP="00877803">
      <w:pPr>
        <w:jc w:val="both"/>
        <w:rPr>
          <w:rFonts w:cs="Calibri"/>
        </w:rPr>
      </w:pPr>
      <w:r w:rsidRPr="001A2153">
        <w:rPr>
          <w:rFonts w:cs="Calibri"/>
          <w:b/>
        </w:rPr>
        <w:t>a Pan</w:t>
      </w:r>
      <w:r w:rsidR="0045715C">
        <w:rPr>
          <w:rFonts w:cs="Calibri"/>
          <w:b/>
        </w:rPr>
        <w:t xml:space="preserve">ią </w:t>
      </w:r>
      <w:r w:rsidR="00C90073">
        <w:rPr>
          <w:rFonts w:cs="Calibri"/>
          <w:b/>
        </w:rPr>
        <w:t>………………………………………………….</w:t>
      </w:r>
    </w:p>
    <w:p w14:paraId="3B439B31" w14:textId="31259C0B" w:rsidR="00877803" w:rsidRPr="001A2153" w:rsidRDefault="0045715C" w:rsidP="00877803">
      <w:pPr>
        <w:jc w:val="both"/>
        <w:rPr>
          <w:rFonts w:cs="Calibri"/>
        </w:rPr>
      </w:pPr>
      <w:r>
        <w:rPr>
          <w:rFonts w:cs="Calibri"/>
        </w:rPr>
        <w:t xml:space="preserve">zamieszkałą </w:t>
      </w:r>
      <w:r w:rsidR="00C90073">
        <w:rPr>
          <w:rFonts w:cs="Calibri"/>
        </w:rPr>
        <w:t>……………………………………………………</w:t>
      </w:r>
      <w:r w:rsidR="00877803" w:rsidRPr="001A2153">
        <w:rPr>
          <w:rFonts w:cs="Calibri"/>
        </w:rPr>
        <w:t xml:space="preserve">       </w:t>
      </w:r>
    </w:p>
    <w:p w14:paraId="2BA58CDB" w14:textId="77777777" w:rsidR="00877803" w:rsidRPr="001A2153" w:rsidRDefault="00877803" w:rsidP="00877803">
      <w:pPr>
        <w:jc w:val="both"/>
        <w:rPr>
          <w:rFonts w:cs="Calibri"/>
          <w:b/>
        </w:rPr>
      </w:pPr>
      <w:r w:rsidRPr="001A2153">
        <w:rPr>
          <w:rFonts w:cs="Calibri"/>
        </w:rPr>
        <w:t xml:space="preserve">zwanym dalej </w:t>
      </w:r>
      <w:r w:rsidRPr="001A2153">
        <w:rPr>
          <w:rFonts w:cs="Calibri"/>
          <w:b/>
        </w:rPr>
        <w:t>„pożyczkobiorcą”.</w:t>
      </w:r>
    </w:p>
    <w:p w14:paraId="0919702C" w14:textId="77777777" w:rsidR="00877803" w:rsidRPr="001A2153" w:rsidRDefault="00877803" w:rsidP="00877803">
      <w:pPr>
        <w:jc w:val="center"/>
        <w:rPr>
          <w:rFonts w:cs="Calibri"/>
          <w:b/>
          <w:sz w:val="12"/>
          <w:szCs w:val="12"/>
        </w:rPr>
      </w:pPr>
    </w:p>
    <w:p w14:paraId="2FF10DD2" w14:textId="77777777" w:rsidR="00877803" w:rsidRPr="001A2153" w:rsidRDefault="00877803" w:rsidP="00877803">
      <w:pPr>
        <w:jc w:val="center"/>
        <w:rPr>
          <w:rFonts w:cs="Calibri"/>
          <w:sz w:val="20"/>
          <w:szCs w:val="20"/>
        </w:rPr>
      </w:pPr>
      <w:r w:rsidRPr="001A2153">
        <w:rPr>
          <w:rFonts w:cs="Calibri"/>
          <w:b/>
          <w:sz w:val="20"/>
          <w:szCs w:val="20"/>
        </w:rPr>
        <w:t>§1</w:t>
      </w:r>
    </w:p>
    <w:p w14:paraId="4DABEFDB" w14:textId="43901D2D" w:rsidR="00877803" w:rsidRPr="001A2153" w:rsidRDefault="00877803" w:rsidP="00877803">
      <w:pPr>
        <w:jc w:val="both"/>
        <w:rPr>
          <w:rFonts w:cs="Calibri"/>
        </w:rPr>
      </w:pPr>
      <w:r w:rsidRPr="001A2153">
        <w:rPr>
          <w:rFonts w:cs="Calibri"/>
        </w:rPr>
        <w:t>Przedmiotem umowy jest pożyczka zwrotna, oprocentowana w wysokości 2%, na cele mieszkaniowe, p</w:t>
      </w:r>
      <w:r w:rsidR="00FA2574" w:rsidRPr="001A2153">
        <w:rPr>
          <w:rFonts w:cs="Calibri"/>
        </w:rPr>
        <w:t>rzyznana decyzją Dyrektora PP 30</w:t>
      </w:r>
      <w:r w:rsidRPr="001A2153">
        <w:rPr>
          <w:rFonts w:cs="Calibri"/>
        </w:rPr>
        <w:t xml:space="preserve"> z dnia </w:t>
      </w:r>
      <w:r w:rsidR="0045715C">
        <w:rPr>
          <w:rFonts w:cs="Calibri"/>
        </w:rPr>
        <w:t xml:space="preserve"> 18.09.2023 r.</w:t>
      </w:r>
      <w:r w:rsidRPr="001A2153">
        <w:rPr>
          <w:rFonts w:cs="Calibri"/>
        </w:rPr>
        <w:t xml:space="preserve">, zgodnie z Regulaminem ZFŚS w wysokości </w:t>
      </w:r>
      <w:r w:rsidR="00C90073">
        <w:rPr>
          <w:rFonts w:cs="Calibri"/>
          <w:b/>
        </w:rPr>
        <w:t>…………………………………….</w:t>
      </w:r>
      <w:r w:rsidR="00466E01">
        <w:rPr>
          <w:rFonts w:cs="Calibri"/>
          <w:b/>
        </w:rPr>
        <w:t>.</w:t>
      </w:r>
      <w:r w:rsidRPr="001A2153">
        <w:rPr>
          <w:rFonts w:cs="Calibri"/>
        </w:rPr>
        <w:t xml:space="preserve"> zł (słownie złotych: </w:t>
      </w:r>
      <w:r w:rsidR="00C90073">
        <w:rPr>
          <w:rFonts w:cs="Calibri"/>
        </w:rPr>
        <w:t>………………………………………………………………</w:t>
      </w:r>
      <w:r w:rsidR="0045715C">
        <w:rPr>
          <w:rFonts w:cs="Calibri"/>
        </w:rPr>
        <w:t xml:space="preserve">) </w:t>
      </w:r>
      <w:r w:rsidRPr="001A2153">
        <w:rPr>
          <w:rFonts w:cs="Calibri"/>
        </w:rPr>
        <w:t>.</w:t>
      </w:r>
    </w:p>
    <w:p w14:paraId="581D71BC" w14:textId="77777777" w:rsidR="00877803" w:rsidRPr="001A2153" w:rsidRDefault="00877803" w:rsidP="00877803">
      <w:pPr>
        <w:jc w:val="center"/>
        <w:rPr>
          <w:rFonts w:cs="Calibri"/>
          <w:sz w:val="20"/>
          <w:szCs w:val="20"/>
        </w:rPr>
      </w:pPr>
      <w:r w:rsidRPr="001A2153">
        <w:rPr>
          <w:rFonts w:cs="Calibri"/>
          <w:b/>
          <w:sz w:val="20"/>
          <w:szCs w:val="20"/>
        </w:rPr>
        <w:t>§ 2</w:t>
      </w:r>
    </w:p>
    <w:p w14:paraId="7CA11694" w14:textId="77777777" w:rsidR="00877803" w:rsidRPr="001A2153" w:rsidRDefault="00877803" w:rsidP="00877803">
      <w:pPr>
        <w:jc w:val="both"/>
        <w:rPr>
          <w:rFonts w:cs="Calibri"/>
        </w:rPr>
      </w:pPr>
      <w:r w:rsidRPr="001A2153">
        <w:rPr>
          <w:rFonts w:cs="Calibri"/>
          <w:sz w:val="20"/>
          <w:szCs w:val="20"/>
        </w:rPr>
        <w:t xml:space="preserve">1. </w:t>
      </w:r>
      <w:r w:rsidRPr="001A2153">
        <w:rPr>
          <w:rFonts w:cs="Calibri"/>
        </w:rPr>
        <w:t>Pożyczka w kwocie……………</w:t>
      </w:r>
      <w:r w:rsidR="00466E01">
        <w:rPr>
          <w:rFonts w:cs="Calibri"/>
        </w:rPr>
        <w:t>…………</w:t>
      </w:r>
      <w:r w:rsidR="0045715C">
        <w:rPr>
          <w:rFonts w:cs="Calibri"/>
        </w:rPr>
        <w:t xml:space="preserve">…… </w:t>
      </w:r>
      <w:r w:rsidRPr="001A2153">
        <w:rPr>
          <w:rFonts w:cs="Calibri"/>
        </w:rPr>
        <w:t xml:space="preserve">złotych podlega spłacie w całości, w 24 miesięcznych ratach. </w:t>
      </w:r>
      <w:r w:rsidRPr="001A2153">
        <w:rPr>
          <w:rFonts w:cs="Calibri"/>
        </w:rPr>
        <w:br/>
        <w:t xml:space="preserve">2.    Rozpoczęcie </w:t>
      </w:r>
      <w:r w:rsidR="0045715C">
        <w:rPr>
          <w:rFonts w:cs="Calibri"/>
        </w:rPr>
        <w:t xml:space="preserve">spłaty następuje od miesiąca  październiku 2023 r. </w:t>
      </w:r>
      <w:r w:rsidRPr="001A2153">
        <w:rPr>
          <w:rFonts w:cs="Calibri"/>
        </w:rPr>
        <w:t>w następującej wysokości:</w:t>
      </w:r>
    </w:p>
    <w:p w14:paraId="4AEC3170" w14:textId="77777777" w:rsidR="00877803" w:rsidRPr="001A2153" w:rsidRDefault="00877803" w:rsidP="00877803">
      <w:pPr>
        <w:numPr>
          <w:ilvl w:val="0"/>
          <w:numId w:val="14"/>
        </w:numPr>
        <w:spacing w:after="0" w:line="240" w:lineRule="auto"/>
        <w:jc w:val="both"/>
        <w:rPr>
          <w:rFonts w:cs="Calibri"/>
          <w:b/>
        </w:rPr>
      </w:pPr>
      <w:r w:rsidRPr="001A2153">
        <w:rPr>
          <w:rFonts w:cs="Calibri"/>
        </w:rPr>
        <w:t xml:space="preserve">pierwsza rata w wysokości </w:t>
      </w:r>
      <w:r w:rsidRPr="001A2153">
        <w:rPr>
          <w:rFonts w:cs="Calibri"/>
        </w:rPr>
        <w:tab/>
        <w:t>-   ...........</w:t>
      </w:r>
      <w:r w:rsidR="0045715C">
        <w:rPr>
          <w:rFonts w:cs="Calibri"/>
        </w:rPr>
        <w:t>.................</w:t>
      </w:r>
      <w:r w:rsidRPr="001A2153">
        <w:rPr>
          <w:rFonts w:cs="Calibri"/>
        </w:rPr>
        <w:t>. zł</w:t>
      </w:r>
    </w:p>
    <w:p w14:paraId="62317153" w14:textId="77777777" w:rsidR="00877803" w:rsidRPr="001A2153" w:rsidRDefault="00877803" w:rsidP="00877803">
      <w:pPr>
        <w:numPr>
          <w:ilvl w:val="0"/>
          <w:numId w:val="14"/>
        </w:numPr>
        <w:spacing w:after="0" w:line="240" w:lineRule="auto"/>
        <w:jc w:val="both"/>
        <w:rPr>
          <w:rFonts w:cs="Calibri"/>
          <w:b/>
        </w:rPr>
      </w:pPr>
      <w:r w:rsidRPr="001A2153">
        <w:rPr>
          <w:rFonts w:cs="Calibri"/>
        </w:rPr>
        <w:t>23 rat każda</w:t>
      </w:r>
      <w:r w:rsidR="00466E01">
        <w:rPr>
          <w:rFonts w:cs="Calibri"/>
        </w:rPr>
        <w:t xml:space="preserve"> w wysokości</w:t>
      </w:r>
      <w:r w:rsidR="00466E01">
        <w:rPr>
          <w:rFonts w:cs="Calibri"/>
        </w:rPr>
        <w:tab/>
        <w:t xml:space="preserve">-    </w:t>
      </w:r>
      <w:r w:rsidRPr="001A2153">
        <w:rPr>
          <w:rFonts w:cs="Calibri"/>
        </w:rPr>
        <w:t>…………</w:t>
      </w:r>
      <w:r w:rsidR="0045715C">
        <w:rPr>
          <w:rFonts w:cs="Calibri"/>
        </w:rPr>
        <w:t>……………………</w:t>
      </w:r>
      <w:r w:rsidRPr="001A2153">
        <w:rPr>
          <w:rFonts w:cs="Calibri"/>
        </w:rPr>
        <w:t>zł</w:t>
      </w:r>
    </w:p>
    <w:p w14:paraId="1DD55C9D" w14:textId="77777777" w:rsidR="00877803" w:rsidRPr="001A2153" w:rsidRDefault="00877803" w:rsidP="00877803">
      <w:pPr>
        <w:jc w:val="center"/>
        <w:rPr>
          <w:rFonts w:cs="Calibri"/>
          <w:b/>
          <w:sz w:val="12"/>
          <w:szCs w:val="12"/>
        </w:rPr>
      </w:pPr>
    </w:p>
    <w:p w14:paraId="1D4EB640" w14:textId="77777777" w:rsidR="00877803" w:rsidRPr="001A2153" w:rsidRDefault="00877803" w:rsidP="00877803">
      <w:pPr>
        <w:jc w:val="center"/>
        <w:rPr>
          <w:rFonts w:cs="Calibri"/>
          <w:sz w:val="20"/>
          <w:szCs w:val="20"/>
        </w:rPr>
      </w:pPr>
      <w:r w:rsidRPr="001A2153">
        <w:rPr>
          <w:rFonts w:cs="Calibri"/>
          <w:b/>
          <w:sz w:val="20"/>
          <w:szCs w:val="20"/>
        </w:rPr>
        <w:t>§ 3</w:t>
      </w:r>
    </w:p>
    <w:p w14:paraId="6FB2661A" w14:textId="77777777" w:rsidR="00877803" w:rsidRPr="001A2153" w:rsidRDefault="00877803" w:rsidP="00877803">
      <w:pPr>
        <w:jc w:val="both"/>
        <w:rPr>
          <w:rFonts w:cs="Calibri"/>
        </w:rPr>
      </w:pPr>
      <w:r w:rsidRPr="001A2153">
        <w:rPr>
          <w:rFonts w:cs="Calibri"/>
        </w:rPr>
        <w:t>1.„Pożyczkobiorca” upoważnia „pracodawcę” do potrącenia należnych rat pożyczk</w:t>
      </w:r>
      <w:r w:rsidR="001A2153">
        <w:rPr>
          <w:rFonts w:cs="Calibri"/>
        </w:rPr>
        <w:t xml:space="preserve">i zgodnie z § 2 niniejszej </w:t>
      </w:r>
      <w:r w:rsidRPr="001A2153">
        <w:rPr>
          <w:rFonts w:cs="Calibri"/>
        </w:rPr>
        <w:t xml:space="preserve">umowy z przysługującego mu wynagrodzenia za pracę i innych należności z tytułu zatrudnienia. </w:t>
      </w:r>
    </w:p>
    <w:p w14:paraId="2A03DDC5" w14:textId="77777777" w:rsidR="00355D3C" w:rsidRPr="001A2153" w:rsidRDefault="00877803" w:rsidP="001A2153">
      <w:pPr>
        <w:jc w:val="both"/>
        <w:rPr>
          <w:rFonts w:cs="Calibri"/>
          <w:b/>
        </w:rPr>
      </w:pPr>
      <w:r w:rsidRPr="001A2153">
        <w:rPr>
          <w:rFonts w:cs="Calibri"/>
        </w:rPr>
        <w:t>2. Nie potrącona rata pożyczki (bądź jej część) z uwagi na zakaz wynikający z a</w:t>
      </w:r>
      <w:r w:rsidR="001A2153">
        <w:rPr>
          <w:rFonts w:cs="Calibri"/>
        </w:rPr>
        <w:t xml:space="preserve">rt.  91 § 2 Kodeksu pracy  </w:t>
      </w:r>
      <w:r w:rsidR="001A2153">
        <w:rPr>
          <w:rFonts w:cs="Calibri"/>
        </w:rPr>
        <w:br/>
      </w:r>
      <w:r w:rsidRPr="001A2153">
        <w:rPr>
          <w:rFonts w:cs="Calibri"/>
        </w:rPr>
        <w:t>(ochrona wynagrodzenia za pracę przy potrącaniu na wniosek pracownika) sta</w:t>
      </w:r>
      <w:r w:rsidR="001A2153">
        <w:rPr>
          <w:rFonts w:cs="Calibri"/>
        </w:rPr>
        <w:t xml:space="preserve">je się natychmiast wymagalna </w:t>
      </w:r>
      <w:r w:rsidRPr="001A2153">
        <w:rPr>
          <w:rFonts w:cs="Calibri"/>
        </w:rPr>
        <w:t xml:space="preserve">  a „pożyczkobiorca” zobowiązuje się wpłacić należną kwotę raty w kasie „pracodawcy” lub na kon</w:t>
      </w:r>
      <w:r w:rsidR="001A2153">
        <w:rPr>
          <w:rFonts w:cs="Calibri"/>
        </w:rPr>
        <w:t xml:space="preserve">to Funduszu: </w:t>
      </w:r>
      <w:r w:rsidRPr="001A2153">
        <w:rPr>
          <w:rFonts w:cs="Calibri"/>
          <w:b/>
        </w:rPr>
        <w:t>Powszechna Kasa</w:t>
      </w:r>
      <w:r w:rsidR="00355D3C" w:rsidRPr="001A2153">
        <w:rPr>
          <w:rFonts w:cs="Calibri"/>
          <w:b/>
        </w:rPr>
        <w:t xml:space="preserve"> Oszczędności  Bank Polski S.A.1</w:t>
      </w:r>
      <w:r w:rsidRPr="001A2153">
        <w:rPr>
          <w:rFonts w:cs="Calibri"/>
          <w:b/>
        </w:rPr>
        <w:t xml:space="preserve"> Oddział w Szczecinie </w:t>
      </w:r>
      <w:r w:rsidR="00355D3C" w:rsidRPr="001A2153">
        <w:rPr>
          <w:rFonts w:cs="Calibri"/>
          <w:b/>
          <w:shd w:val="clear" w:color="auto" w:fill="E6E6E6"/>
        </w:rPr>
        <w:t>74 1020 4795 0000 9902 0278 1946</w:t>
      </w:r>
      <w:r w:rsidR="00355D3C" w:rsidRPr="001A2153">
        <w:rPr>
          <w:rFonts w:cs="Calibri"/>
          <w:color w:val="101010"/>
          <w:shd w:val="clear" w:color="auto" w:fill="E6E6E6"/>
        </w:rPr>
        <w:t xml:space="preserve"> </w:t>
      </w:r>
    </w:p>
    <w:p w14:paraId="715F9ED0" w14:textId="77777777" w:rsidR="00877803" w:rsidRPr="001A2153" w:rsidRDefault="00877803" w:rsidP="00355D3C">
      <w:pPr>
        <w:rPr>
          <w:rFonts w:cs="Calibri"/>
        </w:rPr>
      </w:pPr>
      <w:r w:rsidRPr="001A2153">
        <w:rPr>
          <w:rFonts w:cs="Calibri"/>
        </w:rPr>
        <w:t>3. W przypadku nie spłacenia przez „pożyczkobiorcę” raty pożyczki, „praco</w:t>
      </w:r>
      <w:r w:rsidR="001A2153">
        <w:rPr>
          <w:rFonts w:cs="Calibri"/>
        </w:rPr>
        <w:t xml:space="preserve">dawca” egzekwuje należną kwotę </w:t>
      </w:r>
      <w:r w:rsidRPr="001A2153">
        <w:rPr>
          <w:rFonts w:cs="Calibri"/>
        </w:rPr>
        <w:t xml:space="preserve"> solidarnie od poręczycieli. </w:t>
      </w:r>
      <w:r w:rsidR="0045715C">
        <w:rPr>
          <w:rFonts w:cs="Calibri"/>
        </w:rPr>
        <w:t xml:space="preserve"> </w:t>
      </w:r>
    </w:p>
    <w:p w14:paraId="7C5C8001" w14:textId="77777777" w:rsidR="00877803" w:rsidRPr="001A2153" w:rsidRDefault="00877803" w:rsidP="00877803">
      <w:pPr>
        <w:jc w:val="center"/>
        <w:rPr>
          <w:rFonts w:cs="Calibri"/>
        </w:rPr>
      </w:pPr>
      <w:r w:rsidRPr="001A2153">
        <w:rPr>
          <w:rFonts w:cs="Calibri"/>
          <w:b/>
        </w:rPr>
        <w:t>§ 4</w:t>
      </w:r>
    </w:p>
    <w:p w14:paraId="03A79CAE" w14:textId="77777777" w:rsidR="00877803" w:rsidRPr="001A2153" w:rsidRDefault="00877803" w:rsidP="00877803">
      <w:pPr>
        <w:jc w:val="both"/>
        <w:rPr>
          <w:rFonts w:cs="Calibri"/>
        </w:rPr>
      </w:pPr>
      <w:r w:rsidRPr="001A2153">
        <w:rPr>
          <w:rFonts w:cs="Calibri"/>
        </w:rPr>
        <w:t>1. Nie spłacona pożyczka staje się natychmiast wymagalna w przypadku:</w:t>
      </w:r>
    </w:p>
    <w:p w14:paraId="50326B7E" w14:textId="77777777" w:rsidR="00877803" w:rsidRPr="001A2153" w:rsidRDefault="00877803" w:rsidP="00877803">
      <w:pPr>
        <w:numPr>
          <w:ilvl w:val="0"/>
          <w:numId w:val="15"/>
        </w:numPr>
        <w:spacing w:after="0" w:line="240" w:lineRule="auto"/>
        <w:jc w:val="both"/>
        <w:rPr>
          <w:rFonts w:cs="Calibri"/>
        </w:rPr>
      </w:pPr>
      <w:r w:rsidRPr="001A2153">
        <w:rPr>
          <w:rFonts w:cs="Calibri"/>
        </w:rPr>
        <w:t>rozwiązania lub wygaśnięcia stosunku pracy z „pożyczkobiorcą” bez wypowiedzenia z jego winy,</w:t>
      </w:r>
    </w:p>
    <w:p w14:paraId="3952A806" w14:textId="77777777" w:rsidR="00877803" w:rsidRPr="001A2153" w:rsidRDefault="00877803" w:rsidP="00877803">
      <w:pPr>
        <w:numPr>
          <w:ilvl w:val="0"/>
          <w:numId w:val="15"/>
        </w:numPr>
        <w:spacing w:after="0" w:line="240" w:lineRule="auto"/>
        <w:jc w:val="both"/>
        <w:rPr>
          <w:rFonts w:cs="Calibri"/>
        </w:rPr>
      </w:pPr>
      <w:r w:rsidRPr="001A2153">
        <w:rPr>
          <w:rFonts w:cs="Calibri"/>
        </w:rPr>
        <w:t>wykorzystania pożyczki na inny cel niż określony w umowie,</w:t>
      </w:r>
    </w:p>
    <w:p w14:paraId="3304D38F" w14:textId="77777777" w:rsidR="00877803" w:rsidRPr="001A2153" w:rsidRDefault="00877803" w:rsidP="00877803">
      <w:pPr>
        <w:jc w:val="both"/>
        <w:rPr>
          <w:rFonts w:cs="Calibri"/>
          <w:sz w:val="20"/>
          <w:szCs w:val="20"/>
        </w:rPr>
      </w:pPr>
      <w:r w:rsidRPr="001A2153">
        <w:rPr>
          <w:rFonts w:cs="Calibri"/>
        </w:rPr>
        <w:lastRenderedPageBreak/>
        <w:t>2. W przypadku rozwiązania stosunku pracy z innych przyczyn, „pracodawca” zas</w:t>
      </w:r>
      <w:r w:rsidR="001A2153">
        <w:rPr>
          <w:rFonts w:cs="Calibri"/>
        </w:rPr>
        <w:t xml:space="preserve">trzega sobie prawo ustalenia  </w:t>
      </w:r>
      <w:r w:rsidRPr="001A2153">
        <w:rPr>
          <w:rFonts w:cs="Calibri"/>
        </w:rPr>
        <w:t>innego trybu i sposobu spłaty pożyczki, z ewentualnym ograniczeniem ilości rat i c</w:t>
      </w:r>
      <w:r w:rsidR="001A2153">
        <w:rPr>
          <w:rFonts w:cs="Calibri"/>
        </w:rPr>
        <w:t xml:space="preserve">zasu spłaty należności. </w:t>
      </w:r>
      <w:r w:rsidRPr="001A2153">
        <w:rPr>
          <w:rFonts w:cs="Calibri"/>
        </w:rPr>
        <w:t>Powyższe zastrzeżenie nie dotyczy przypadków rozwiązania stosunku pracy w drodze wypowiedze</w:t>
      </w:r>
      <w:r w:rsidR="001A2153">
        <w:rPr>
          <w:rFonts w:cs="Calibri"/>
        </w:rPr>
        <w:t xml:space="preserve">nia  </w:t>
      </w:r>
      <w:r w:rsidRPr="001A2153">
        <w:rPr>
          <w:rFonts w:cs="Calibri"/>
        </w:rPr>
        <w:t>lub za  zgodą stron</w:t>
      </w:r>
      <w:r w:rsidRPr="001A2153">
        <w:rPr>
          <w:rFonts w:cs="Calibri"/>
          <w:sz w:val="20"/>
          <w:szCs w:val="20"/>
        </w:rPr>
        <w:t>.</w:t>
      </w:r>
    </w:p>
    <w:p w14:paraId="5B34E592" w14:textId="77777777" w:rsidR="00877803" w:rsidRPr="001A2153" w:rsidRDefault="00877803" w:rsidP="00877803">
      <w:pPr>
        <w:jc w:val="center"/>
        <w:rPr>
          <w:rFonts w:cs="Calibri"/>
          <w:sz w:val="20"/>
          <w:szCs w:val="20"/>
        </w:rPr>
      </w:pPr>
      <w:r w:rsidRPr="001A2153">
        <w:rPr>
          <w:rFonts w:cs="Calibri"/>
          <w:b/>
          <w:sz w:val="20"/>
          <w:szCs w:val="20"/>
        </w:rPr>
        <w:t>§ 5</w:t>
      </w:r>
    </w:p>
    <w:p w14:paraId="1757FCF7" w14:textId="77777777" w:rsidR="00877803" w:rsidRPr="001A2153" w:rsidRDefault="00877803" w:rsidP="00877803">
      <w:pPr>
        <w:jc w:val="both"/>
        <w:rPr>
          <w:rFonts w:cs="Calibri"/>
        </w:rPr>
      </w:pPr>
      <w:r w:rsidRPr="001A2153">
        <w:rPr>
          <w:rFonts w:cs="Calibri"/>
        </w:rPr>
        <w:t>1. Zmiana warunków określonych w umowie wymaga formy pisemnej pod rygorem nieważności.</w:t>
      </w:r>
    </w:p>
    <w:p w14:paraId="25904AED" w14:textId="77777777" w:rsidR="00877803" w:rsidRPr="001A2153" w:rsidRDefault="00877803" w:rsidP="00877803">
      <w:pPr>
        <w:jc w:val="both"/>
        <w:rPr>
          <w:rFonts w:cs="Calibri"/>
        </w:rPr>
      </w:pPr>
      <w:r w:rsidRPr="001A2153">
        <w:rPr>
          <w:rFonts w:cs="Calibri"/>
        </w:rPr>
        <w:t xml:space="preserve">2. W sprawach nieuregulowanych niniejszą umową stosuje się postanowienia </w:t>
      </w:r>
      <w:r w:rsidR="001A2153">
        <w:rPr>
          <w:rFonts w:cs="Calibri"/>
        </w:rPr>
        <w:t xml:space="preserve">zawarte w Regulaminie ZFŚS, </w:t>
      </w:r>
      <w:r w:rsidRPr="001A2153">
        <w:rPr>
          <w:rFonts w:cs="Calibri"/>
        </w:rPr>
        <w:t xml:space="preserve"> Kodeksie cywilnym oraz inne powszechnie obowiązujące przepisy. </w:t>
      </w:r>
    </w:p>
    <w:p w14:paraId="2B972C9B" w14:textId="77777777" w:rsidR="00877803" w:rsidRPr="001A2153" w:rsidRDefault="00877803" w:rsidP="00877803">
      <w:pPr>
        <w:jc w:val="center"/>
        <w:rPr>
          <w:rFonts w:cs="Calibri"/>
          <w:b/>
          <w:sz w:val="20"/>
          <w:szCs w:val="20"/>
        </w:rPr>
      </w:pPr>
      <w:r w:rsidRPr="001A2153">
        <w:rPr>
          <w:rFonts w:cs="Calibri"/>
          <w:b/>
          <w:sz w:val="20"/>
          <w:szCs w:val="20"/>
        </w:rPr>
        <w:t>§ 6</w:t>
      </w:r>
    </w:p>
    <w:p w14:paraId="61970D39" w14:textId="77777777" w:rsidR="00877803" w:rsidRPr="001A2153" w:rsidRDefault="00877803" w:rsidP="00355D3C">
      <w:pPr>
        <w:jc w:val="both"/>
        <w:rPr>
          <w:rFonts w:cs="Calibri"/>
        </w:rPr>
      </w:pPr>
      <w:r w:rsidRPr="001A2153">
        <w:rPr>
          <w:rFonts w:cs="Calibri"/>
        </w:rPr>
        <w:t>Zabezpieczenie spłaty pożyczki stanowi poręczenie dwóch osób, których oświadczenie o odpowiedzialności solidarnej za spłatę pożyczki określonej w § 1 zawiera załącznik do niniejszej umowy.</w:t>
      </w:r>
    </w:p>
    <w:p w14:paraId="7AE33884" w14:textId="77777777" w:rsidR="00877803" w:rsidRPr="001A2153" w:rsidRDefault="00877803" w:rsidP="00877803">
      <w:pPr>
        <w:jc w:val="center"/>
        <w:rPr>
          <w:rFonts w:cs="Calibri"/>
          <w:b/>
          <w:sz w:val="20"/>
          <w:szCs w:val="20"/>
        </w:rPr>
      </w:pPr>
      <w:r w:rsidRPr="001A2153">
        <w:rPr>
          <w:rFonts w:cs="Calibri"/>
          <w:b/>
          <w:sz w:val="20"/>
          <w:szCs w:val="20"/>
        </w:rPr>
        <w:t>§ 7</w:t>
      </w:r>
    </w:p>
    <w:p w14:paraId="79FC26F9" w14:textId="77777777" w:rsidR="00877803" w:rsidRPr="001A2153" w:rsidRDefault="00877803" w:rsidP="00877803">
      <w:pPr>
        <w:jc w:val="both"/>
        <w:rPr>
          <w:rFonts w:cs="Calibri"/>
        </w:rPr>
      </w:pPr>
      <w:r w:rsidRPr="001A2153">
        <w:rPr>
          <w:rFonts w:cs="Calibri"/>
        </w:rPr>
        <w:t xml:space="preserve">1.„Pożyczkobiorca” oświadcza, że zapoznał się z treścią Regulaminu ZFŚS i niniejszej umowy przed jej </w:t>
      </w:r>
      <w:r w:rsidRPr="001A2153">
        <w:rPr>
          <w:rFonts w:cs="Calibri"/>
        </w:rPr>
        <w:br/>
        <w:t xml:space="preserve">    podpisaniem. </w:t>
      </w:r>
    </w:p>
    <w:p w14:paraId="59700495" w14:textId="77777777" w:rsidR="00877803" w:rsidRPr="001A2153" w:rsidRDefault="00877803" w:rsidP="00877803">
      <w:pPr>
        <w:jc w:val="both"/>
        <w:rPr>
          <w:rFonts w:cs="Calibri"/>
        </w:rPr>
      </w:pPr>
      <w:r w:rsidRPr="001A2153">
        <w:rPr>
          <w:rFonts w:cs="Calibri"/>
        </w:rPr>
        <w:t>2. Umowa została sporządzona w dwóch jednobrzmiących egzemplarzach, po jednym dla każdej ze stron.</w:t>
      </w:r>
    </w:p>
    <w:p w14:paraId="396CB826" w14:textId="77777777" w:rsidR="00877803" w:rsidRDefault="00877803" w:rsidP="00877803">
      <w:pPr>
        <w:jc w:val="both"/>
        <w:rPr>
          <w:rFonts w:cs="Calibri"/>
          <w:sz w:val="18"/>
          <w:szCs w:val="18"/>
        </w:rPr>
      </w:pPr>
    </w:p>
    <w:p w14:paraId="1AE1527D" w14:textId="77777777" w:rsidR="00877803" w:rsidRDefault="00877803" w:rsidP="00877803">
      <w:pPr>
        <w:jc w:val="both"/>
        <w:rPr>
          <w:rFonts w:cs="Calibri"/>
          <w:sz w:val="18"/>
          <w:szCs w:val="18"/>
        </w:rPr>
      </w:pPr>
    </w:p>
    <w:p w14:paraId="5126403A" w14:textId="77777777" w:rsidR="00877803" w:rsidRDefault="00877803" w:rsidP="00877803">
      <w:pPr>
        <w:jc w:val="both"/>
        <w:rPr>
          <w:rFonts w:cs="Calibri"/>
        </w:rPr>
      </w:pPr>
      <w:r>
        <w:rPr>
          <w:rFonts w:cs="Calibri"/>
        </w:rPr>
        <w:t>………………………………………</w:t>
      </w:r>
      <w:r>
        <w:rPr>
          <w:rFonts w:cs="Calibri"/>
        </w:rPr>
        <w:tab/>
      </w:r>
      <w:r>
        <w:rPr>
          <w:rFonts w:cs="Calibri"/>
        </w:rPr>
        <w:tab/>
      </w:r>
      <w:r>
        <w:rPr>
          <w:rFonts w:cs="Calibri"/>
        </w:rPr>
        <w:tab/>
      </w:r>
      <w:r>
        <w:rPr>
          <w:rFonts w:asciiTheme="minorHAnsi" w:hAnsiTheme="minorHAnsi" w:cstheme="minorHAnsi"/>
        </w:rPr>
        <w:t xml:space="preserve">                                 </w:t>
      </w:r>
      <w:r>
        <w:rPr>
          <w:rFonts w:cs="Calibri"/>
        </w:rPr>
        <w:t>………………………………………</w:t>
      </w:r>
    </w:p>
    <w:p w14:paraId="437AE176" w14:textId="77777777" w:rsidR="00877803" w:rsidRPr="00355D3C" w:rsidRDefault="00877803" w:rsidP="00877803">
      <w:pPr>
        <w:jc w:val="both"/>
        <w:rPr>
          <w:rFonts w:asciiTheme="minorHAnsi" w:hAnsiTheme="minorHAnsi" w:cstheme="minorHAnsi"/>
          <w:sz w:val="20"/>
          <w:szCs w:val="20"/>
        </w:rPr>
      </w:pPr>
      <w:r>
        <w:rPr>
          <w:rFonts w:asciiTheme="minorHAnsi" w:hAnsiTheme="minorHAnsi" w:cstheme="minorHAnsi"/>
          <w:sz w:val="20"/>
          <w:szCs w:val="20"/>
        </w:rPr>
        <w:t xml:space="preserve">       czytelny podpis </w:t>
      </w:r>
      <w:r>
        <w:rPr>
          <w:rFonts w:cs="Calibri"/>
          <w:sz w:val="20"/>
          <w:szCs w:val="20"/>
        </w:rPr>
        <w:t>p</w:t>
      </w:r>
      <w:r>
        <w:rPr>
          <w:rFonts w:asciiTheme="minorHAnsi" w:hAnsiTheme="minorHAnsi" w:cstheme="minorHAnsi"/>
          <w:sz w:val="20"/>
          <w:szCs w:val="20"/>
        </w:rPr>
        <w:t>ożyczkobiorcy</w:t>
      </w:r>
      <w:r w:rsidR="00355D3C">
        <w:rPr>
          <w:rFonts w:cs="Calibri"/>
          <w:sz w:val="20"/>
          <w:szCs w:val="20"/>
        </w:rPr>
        <w:tab/>
      </w:r>
      <w:r w:rsidR="00355D3C">
        <w:rPr>
          <w:rFonts w:cs="Calibri"/>
          <w:sz w:val="20"/>
          <w:szCs w:val="20"/>
        </w:rPr>
        <w:tab/>
      </w:r>
      <w:r w:rsidR="00355D3C">
        <w:rPr>
          <w:rFonts w:cs="Calibri"/>
          <w:sz w:val="20"/>
          <w:szCs w:val="20"/>
        </w:rPr>
        <w:tab/>
        <w:t xml:space="preserve">              </w:t>
      </w:r>
      <w:r>
        <w:rPr>
          <w:rFonts w:cs="Calibri"/>
          <w:sz w:val="20"/>
          <w:szCs w:val="20"/>
        </w:rPr>
        <w:t xml:space="preserve">podpis osoby reprezentującej </w:t>
      </w:r>
      <w:r>
        <w:rPr>
          <w:rFonts w:asciiTheme="minorHAnsi" w:hAnsiTheme="minorHAnsi" w:cstheme="minorHAnsi"/>
          <w:sz w:val="20"/>
          <w:szCs w:val="20"/>
        </w:rPr>
        <w:t xml:space="preserve"> </w:t>
      </w:r>
      <w:r>
        <w:rPr>
          <w:rFonts w:cs="Calibri"/>
          <w:sz w:val="20"/>
          <w:szCs w:val="20"/>
        </w:rPr>
        <w:t>p</w:t>
      </w:r>
      <w:r>
        <w:rPr>
          <w:rFonts w:asciiTheme="minorHAnsi" w:hAnsiTheme="minorHAnsi" w:cstheme="minorHAnsi"/>
          <w:sz w:val="20"/>
          <w:szCs w:val="20"/>
        </w:rPr>
        <w:t>racodawcę</w:t>
      </w:r>
    </w:p>
    <w:p w14:paraId="5C285763" w14:textId="77777777" w:rsidR="00877803" w:rsidRDefault="00877803" w:rsidP="00877803">
      <w:pPr>
        <w:spacing w:line="240" w:lineRule="auto"/>
        <w:ind w:left="4395"/>
        <w:jc w:val="center"/>
        <w:rPr>
          <w:rFonts w:asciiTheme="minorHAnsi" w:hAnsiTheme="minorHAnsi" w:cstheme="minorHAnsi"/>
          <w:sz w:val="24"/>
          <w:szCs w:val="24"/>
        </w:rPr>
      </w:pPr>
      <w:r>
        <w:rPr>
          <w:rFonts w:asciiTheme="minorHAnsi" w:hAnsiTheme="minorHAnsi" w:cstheme="minorHAnsi"/>
          <w:sz w:val="24"/>
          <w:szCs w:val="24"/>
        </w:rPr>
        <w:t xml:space="preserve"> </w:t>
      </w:r>
    </w:p>
    <w:p w14:paraId="12AD63E8" w14:textId="77777777" w:rsidR="00877803" w:rsidRDefault="00877803" w:rsidP="00877803">
      <w:pPr>
        <w:spacing w:after="0"/>
        <w:rPr>
          <w:rFonts w:asciiTheme="minorHAnsi" w:hAnsiTheme="minorHAnsi" w:cstheme="minorHAnsi"/>
          <w:sz w:val="24"/>
          <w:szCs w:val="24"/>
        </w:rPr>
      </w:pPr>
    </w:p>
    <w:p w14:paraId="20DE8730" w14:textId="77777777" w:rsidR="00877803" w:rsidRDefault="00877803" w:rsidP="00877803">
      <w:pPr>
        <w:spacing w:after="0"/>
        <w:rPr>
          <w:rFonts w:asciiTheme="minorHAnsi" w:hAnsiTheme="minorHAnsi" w:cstheme="minorHAnsi"/>
          <w:color w:val="00B050"/>
        </w:rPr>
      </w:pPr>
    </w:p>
    <w:p w14:paraId="13F4EFFE" w14:textId="77777777" w:rsidR="00877803" w:rsidRDefault="00877803" w:rsidP="00877803">
      <w:pPr>
        <w:spacing w:after="0"/>
        <w:rPr>
          <w:rFonts w:asciiTheme="minorHAnsi" w:hAnsiTheme="minorHAnsi" w:cstheme="minorHAnsi"/>
          <w:color w:val="00B050"/>
        </w:rPr>
      </w:pPr>
    </w:p>
    <w:p w14:paraId="36A7958D" w14:textId="77777777" w:rsidR="00877803" w:rsidRDefault="00877803" w:rsidP="00877803">
      <w:pPr>
        <w:spacing w:after="0"/>
        <w:rPr>
          <w:rFonts w:asciiTheme="minorHAnsi" w:hAnsiTheme="minorHAnsi" w:cstheme="minorHAnsi"/>
          <w:color w:val="00B050"/>
        </w:rPr>
      </w:pPr>
    </w:p>
    <w:p w14:paraId="5621177D" w14:textId="77777777" w:rsidR="00877803" w:rsidRDefault="00877803" w:rsidP="00877803">
      <w:pPr>
        <w:spacing w:after="0"/>
        <w:rPr>
          <w:rFonts w:asciiTheme="minorHAnsi" w:hAnsiTheme="minorHAnsi" w:cstheme="minorHAnsi"/>
          <w:color w:val="00B050"/>
        </w:rPr>
      </w:pPr>
    </w:p>
    <w:p w14:paraId="4E8F0B5F" w14:textId="77777777" w:rsidR="00877803" w:rsidRDefault="00877803" w:rsidP="00877803">
      <w:pPr>
        <w:spacing w:after="0"/>
        <w:rPr>
          <w:rFonts w:asciiTheme="minorHAnsi" w:hAnsiTheme="minorHAnsi" w:cstheme="minorHAnsi"/>
          <w:color w:val="00B050"/>
        </w:rPr>
      </w:pPr>
    </w:p>
    <w:p w14:paraId="60B42A1B" w14:textId="77777777" w:rsidR="00877803" w:rsidRDefault="00877803" w:rsidP="00877803">
      <w:pPr>
        <w:spacing w:after="0"/>
        <w:rPr>
          <w:rFonts w:asciiTheme="minorHAnsi" w:hAnsiTheme="minorHAnsi" w:cstheme="minorHAnsi"/>
          <w:color w:val="00B050"/>
        </w:rPr>
      </w:pPr>
    </w:p>
    <w:p w14:paraId="7AC02B8A" w14:textId="77777777" w:rsidR="00877803" w:rsidRDefault="00877803" w:rsidP="00877803">
      <w:pPr>
        <w:spacing w:after="0"/>
        <w:rPr>
          <w:rFonts w:asciiTheme="minorHAnsi" w:hAnsiTheme="minorHAnsi" w:cstheme="minorHAnsi"/>
          <w:color w:val="00B050"/>
        </w:rPr>
      </w:pPr>
    </w:p>
    <w:p w14:paraId="39535641" w14:textId="77777777" w:rsidR="00877803" w:rsidRDefault="00877803" w:rsidP="00877803">
      <w:pPr>
        <w:spacing w:after="0"/>
        <w:rPr>
          <w:rFonts w:asciiTheme="minorHAnsi" w:hAnsiTheme="minorHAnsi" w:cstheme="minorHAnsi"/>
          <w:color w:val="00B050"/>
        </w:rPr>
      </w:pPr>
    </w:p>
    <w:p w14:paraId="4D20BEAC" w14:textId="77777777" w:rsidR="00877803" w:rsidRDefault="00877803" w:rsidP="00877803">
      <w:pPr>
        <w:spacing w:after="0"/>
        <w:rPr>
          <w:rFonts w:asciiTheme="minorHAnsi" w:hAnsiTheme="minorHAnsi" w:cstheme="minorHAnsi"/>
          <w:color w:val="00B050"/>
        </w:rPr>
      </w:pPr>
    </w:p>
    <w:p w14:paraId="7C3FBC20" w14:textId="77777777" w:rsidR="00877803" w:rsidRDefault="00877803" w:rsidP="00877803">
      <w:pPr>
        <w:spacing w:after="0"/>
        <w:rPr>
          <w:rFonts w:asciiTheme="minorHAnsi" w:hAnsiTheme="minorHAnsi" w:cstheme="minorHAnsi"/>
          <w:color w:val="00B050"/>
        </w:rPr>
      </w:pPr>
    </w:p>
    <w:p w14:paraId="34210A31" w14:textId="77777777" w:rsidR="00877803" w:rsidRDefault="00877803" w:rsidP="00877803">
      <w:pPr>
        <w:spacing w:after="0"/>
        <w:rPr>
          <w:rFonts w:asciiTheme="minorHAnsi" w:hAnsiTheme="minorHAnsi" w:cstheme="minorHAnsi"/>
          <w:color w:val="00B050"/>
        </w:rPr>
      </w:pPr>
    </w:p>
    <w:p w14:paraId="7290C94C" w14:textId="77777777" w:rsidR="00877803" w:rsidRDefault="00877803" w:rsidP="00877803">
      <w:pPr>
        <w:spacing w:after="0"/>
        <w:rPr>
          <w:rFonts w:asciiTheme="minorHAnsi" w:hAnsiTheme="minorHAnsi" w:cstheme="minorHAnsi"/>
          <w:color w:val="00B050"/>
        </w:rPr>
      </w:pPr>
    </w:p>
    <w:p w14:paraId="37875E19" w14:textId="77777777" w:rsidR="00877803" w:rsidRDefault="00877803" w:rsidP="00877803">
      <w:pPr>
        <w:spacing w:after="0"/>
        <w:rPr>
          <w:rFonts w:asciiTheme="minorHAnsi" w:hAnsiTheme="minorHAnsi" w:cstheme="minorHAnsi"/>
          <w:color w:val="00B050"/>
        </w:rPr>
      </w:pPr>
    </w:p>
    <w:p w14:paraId="5F31B7BA" w14:textId="77777777" w:rsidR="00877803" w:rsidRDefault="00877803" w:rsidP="00877803">
      <w:pPr>
        <w:spacing w:after="0"/>
        <w:rPr>
          <w:rFonts w:asciiTheme="minorHAnsi" w:hAnsiTheme="minorHAnsi" w:cstheme="minorHAnsi"/>
          <w:color w:val="00B050"/>
        </w:rPr>
      </w:pPr>
    </w:p>
    <w:p w14:paraId="116241D3" w14:textId="77777777" w:rsidR="00877803" w:rsidRDefault="00877803" w:rsidP="00877803">
      <w:pPr>
        <w:spacing w:after="0"/>
        <w:rPr>
          <w:rFonts w:asciiTheme="minorHAnsi" w:hAnsiTheme="minorHAnsi" w:cstheme="minorHAnsi"/>
          <w:color w:val="00B050"/>
        </w:rPr>
      </w:pPr>
    </w:p>
    <w:p w14:paraId="0183FAAC" w14:textId="77777777" w:rsidR="00355D3C" w:rsidRDefault="00355D3C" w:rsidP="001A2153">
      <w:pPr>
        <w:pStyle w:val="Bezodstpw"/>
        <w:rPr>
          <w:rFonts w:cs="Calibri"/>
          <w:i/>
          <w:sz w:val="20"/>
          <w:szCs w:val="20"/>
        </w:rPr>
      </w:pPr>
    </w:p>
    <w:p w14:paraId="3F3442BF" w14:textId="77777777" w:rsidR="001A2153" w:rsidRDefault="001A2153" w:rsidP="001A2153">
      <w:pPr>
        <w:pStyle w:val="Bezodstpw"/>
        <w:rPr>
          <w:rFonts w:cs="Calibri"/>
          <w:i/>
          <w:sz w:val="20"/>
          <w:szCs w:val="20"/>
        </w:rPr>
      </w:pPr>
    </w:p>
    <w:p w14:paraId="52F15DF2" w14:textId="77777777" w:rsidR="00466E01" w:rsidRDefault="00466E01" w:rsidP="001A2153">
      <w:pPr>
        <w:pStyle w:val="Bezodstpw"/>
        <w:rPr>
          <w:rFonts w:cs="Calibri"/>
          <w:i/>
          <w:sz w:val="20"/>
          <w:szCs w:val="20"/>
        </w:rPr>
      </w:pPr>
    </w:p>
    <w:p w14:paraId="10ADF9F0" w14:textId="77777777" w:rsidR="001A2153" w:rsidRDefault="001A2153" w:rsidP="001A2153">
      <w:pPr>
        <w:pStyle w:val="Bezodstpw"/>
        <w:rPr>
          <w:b/>
          <w:sz w:val="20"/>
          <w:szCs w:val="20"/>
        </w:rPr>
      </w:pPr>
    </w:p>
    <w:p w14:paraId="7D5A2AAD" w14:textId="77777777" w:rsidR="00355D3C" w:rsidRDefault="00355D3C" w:rsidP="000D07E8">
      <w:pPr>
        <w:pStyle w:val="Bezodstpw"/>
        <w:ind w:left="708"/>
        <w:jc w:val="right"/>
        <w:rPr>
          <w:b/>
          <w:sz w:val="20"/>
          <w:szCs w:val="20"/>
        </w:rPr>
      </w:pPr>
    </w:p>
    <w:p w14:paraId="07241B6C" w14:textId="77777777" w:rsidR="000D07E8" w:rsidRPr="00355D3C" w:rsidRDefault="000D07E8" w:rsidP="000D07E8">
      <w:pPr>
        <w:pStyle w:val="Bezodstpw"/>
        <w:ind w:left="708"/>
        <w:jc w:val="right"/>
        <w:rPr>
          <w:b/>
          <w:sz w:val="20"/>
          <w:szCs w:val="20"/>
        </w:rPr>
      </w:pPr>
      <w:r w:rsidRPr="00355D3C">
        <w:rPr>
          <w:b/>
          <w:sz w:val="20"/>
          <w:szCs w:val="20"/>
        </w:rPr>
        <w:lastRenderedPageBreak/>
        <w:t xml:space="preserve">Załącznik nr 5 do regulaminu ZFŚS </w:t>
      </w:r>
    </w:p>
    <w:p w14:paraId="0F3CB95B" w14:textId="77777777" w:rsidR="000D07E8" w:rsidRPr="00355D3C" w:rsidRDefault="000D07E8" w:rsidP="000D07E8">
      <w:pPr>
        <w:pStyle w:val="Bezodstpw"/>
        <w:ind w:left="708"/>
        <w:jc w:val="right"/>
        <w:rPr>
          <w:sz w:val="20"/>
          <w:szCs w:val="20"/>
        </w:rPr>
      </w:pPr>
      <w:r w:rsidRPr="00355D3C">
        <w:rPr>
          <w:sz w:val="20"/>
          <w:szCs w:val="20"/>
        </w:rPr>
        <w:t xml:space="preserve">do Regulaminu ZFŚS w Przedszkolu Publicznym nr 30 </w:t>
      </w:r>
    </w:p>
    <w:p w14:paraId="279F9799" w14:textId="77777777" w:rsidR="000D07E8" w:rsidRPr="00355D3C" w:rsidRDefault="000D07E8" w:rsidP="000D07E8">
      <w:pPr>
        <w:pStyle w:val="Bezodstpw"/>
        <w:ind w:left="708"/>
        <w:jc w:val="right"/>
        <w:rPr>
          <w:sz w:val="20"/>
          <w:szCs w:val="20"/>
        </w:rPr>
      </w:pPr>
      <w:r w:rsidRPr="00355D3C">
        <w:rPr>
          <w:sz w:val="20"/>
          <w:szCs w:val="20"/>
        </w:rPr>
        <w:t>w Szczecinie</w:t>
      </w:r>
    </w:p>
    <w:p w14:paraId="3087A39F" w14:textId="77777777" w:rsidR="00877803" w:rsidRPr="00355D3C" w:rsidRDefault="00877803" w:rsidP="00877803">
      <w:pPr>
        <w:rPr>
          <w:rFonts w:cs="Calibri"/>
          <w:sz w:val="20"/>
          <w:szCs w:val="20"/>
        </w:rPr>
      </w:pPr>
    </w:p>
    <w:p w14:paraId="5E9CD8D6" w14:textId="77777777" w:rsidR="00877803" w:rsidRDefault="00877803" w:rsidP="00877803">
      <w:pPr>
        <w:jc w:val="center"/>
        <w:rPr>
          <w:rFonts w:cs="Calibri"/>
          <w:b/>
        </w:rPr>
      </w:pPr>
      <w:r>
        <w:rPr>
          <w:rFonts w:cs="Calibri"/>
          <w:b/>
        </w:rPr>
        <w:t>ZGODA</w:t>
      </w:r>
    </w:p>
    <w:p w14:paraId="42376DEC" w14:textId="77777777" w:rsidR="00877803" w:rsidRDefault="00877803" w:rsidP="00877803">
      <w:pPr>
        <w:jc w:val="center"/>
        <w:rPr>
          <w:rFonts w:cs="Calibri"/>
          <w:b/>
        </w:rPr>
      </w:pPr>
      <w:r>
        <w:rPr>
          <w:rFonts w:cs="Calibri"/>
          <w:b/>
        </w:rPr>
        <w:t>na potrącenie z wynagrodzenia za świadczenie socjalne</w:t>
      </w:r>
    </w:p>
    <w:p w14:paraId="6380CAF4" w14:textId="77777777" w:rsidR="00877803" w:rsidRDefault="00877803" w:rsidP="00877803">
      <w:pPr>
        <w:rPr>
          <w:rFonts w:cs="Calibri"/>
        </w:rPr>
      </w:pPr>
    </w:p>
    <w:p w14:paraId="5EF6D2C6" w14:textId="77777777" w:rsidR="00877803" w:rsidRDefault="00877803" w:rsidP="00877803">
      <w:pPr>
        <w:rPr>
          <w:rFonts w:cs="Calibri"/>
        </w:rPr>
      </w:pPr>
    </w:p>
    <w:p w14:paraId="3E00D17E" w14:textId="77777777" w:rsidR="00877803" w:rsidRDefault="00877803" w:rsidP="00877803">
      <w:pPr>
        <w:jc w:val="both"/>
        <w:rPr>
          <w:rFonts w:cs="Calibri"/>
        </w:rPr>
      </w:pPr>
      <w:r>
        <w:rPr>
          <w:rFonts w:cs="Calibri"/>
        </w:rPr>
        <w:t>Nazwisko i imię .....................................................................................................................................</w:t>
      </w:r>
    </w:p>
    <w:p w14:paraId="4071A744" w14:textId="77777777" w:rsidR="00877803" w:rsidRDefault="00877803" w:rsidP="00877803">
      <w:pPr>
        <w:jc w:val="both"/>
        <w:rPr>
          <w:rFonts w:cs="Calibri"/>
        </w:rPr>
      </w:pPr>
    </w:p>
    <w:p w14:paraId="632AA308" w14:textId="77777777" w:rsidR="00877803" w:rsidRDefault="00877803" w:rsidP="00877803">
      <w:pPr>
        <w:jc w:val="both"/>
        <w:rPr>
          <w:rFonts w:cs="Calibri"/>
        </w:rPr>
      </w:pPr>
      <w:r>
        <w:rPr>
          <w:rFonts w:cs="Calibri"/>
        </w:rPr>
        <w:t>kontakt telefoniczny..................................................................................................................</w:t>
      </w:r>
    </w:p>
    <w:p w14:paraId="75BD671C" w14:textId="77777777" w:rsidR="00877803" w:rsidRDefault="00877803" w:rsidP="00877803">
      <w:pPr>
        <w:jc w:val="both"/>
        <w:rPr>
          <w:rFonts w:cs="Calibri"/>
        </w:rPr>
      </w:pPr>
    </w:p>
    <w:p w14:paraId="7E298B03" w14:textId="77777777" w:rsidR="00877803" w:rsidRDefault="00877803" w:rsidP="00877803">
      <w:pPr>
        <w:jc w:val="both"/>
        <w:rPr>
          <w:rFonts w:cs="Calibri"/>
        </w:rPr>
      </w:pPr>
      <w:r>
        <w:rPr>
          <w:rFonts w:cs="Calibri"/>
        </w:rPr>
        <w:t>Wyrażam zgodę na potrącenie z moich poborów spłaty pożyczki na cele mieszkaniowe:</w:t>
      </w:r>
    </w:p>
    <w:p w14:paraId="1AC6FD62" w14:textId="77777777" w:rsidR="00877803" w:rsidRDefault="00877803" w:rsidP="00877803">
      <w:pPr>
        <w:jc w:val="both"/>
        <w:rPr>
          <w:rFonts w:cs="Calibri"/>
        </w:rPr>
      </w:pPr>
    </w:p>
    <w:p w14:paraId="5EF365DA" w14:textId="77777777" w:rsidR="00877803" w:rsidRDefault="00877803" w:rsidP="00877803">
      <w:pPr>
        <w:jc w:val="both"/>
        <w:rPr>
          <w:rFonts w:cs="Calibri"/>
        </w:rPr>
      </w:pPr>
      <w:r>
        <w:rPr>
          <w:rFonts w:cs="Calibri"/>
        </w:rPr>
        <w:t xml:space="preserve">…………………………………………………………………………………………………………….. </w:t>
      </w:r>
      <w:r>
        <w:rPr>
          <w:rFonts w:cs="Calibri"/>
        </w:rPr>
        <w:br/>
      </w:r>
    </w:p>
    <w:p w14:paraId="3A974073" w14:textId="77777777" w:rsidR="00877803" w:rsidRDefault="00877803" w:rsidP="00355D3C">
      <w:pPr>
        <w:jc w:val="both"/>
        <w:rPr>
          <w:rFonts w:cs="Calibri"/>
        </w:rPr>
      </w:pPr>
      <w:r>
        <w:rPr>
          <w:rFonts w:cs="Calibri"/>
        </w:rPr>
        <w:t>................................................................................………………………………………………….</w:t>
      </w:r>
    </w:p>
    <w:p w14:paraId="579056F7" w14:textId="77777777" w:rsidR="00877803" w:rsidRDefault="00877803" w:rsidP="00877803">
      <w:pPr>
        <w:spacing w:before="240"/>
        <w:jc w:val="both"/>
        <w:rPr>
          <w:rFonts w:cs="Calibri"/>
        </w:rPr>
      </w:pPr>
    </w:p>
    <w:p w14:paraId="57651DBE" w14:textId="77777777" w:rsidR="00877803" w:rsidRDefault="00877803" w:rsidP="00877803">
      <w:pPr>
        <w:spacing w:before="240"/>
        <w:jc w:val="both"/>
        <w:rPr>
          <w:rFonts w:cs="Calibri"/>
        </w:rPr>
      </w:pPr>
      <w:r>
        <w:rPr>
          <w:rFonts w:cs="Calibri"/>
        </w:rPr>
        <w:t>Proszę o rozłożenie spłaty w/w świadczenia socjalnego na .....................  rat z powodu trudnej sytuacji finansowej.</w:t>
      </w:r>
    </w:p>
    <w:p w14:paraId="5D32DDF6" w14:textId="77777777" w:rsidR="00877803" w:rsidRDefault="00877803" w:rsidP="00877803">
      <w:pPr>
        <w:jc w:val="both"/>
        <w:rPr>
          <w:rFonts w:cs="Calibri"/>
        </w:rPr>
      </w:pPr>
    </w:p>
    <w:p w14:paraId="0379FB57" w14:textId="77777777" w:rsidR="00877803" w:rsidRDefault="00877803" w:rsidP="00877803">
      <w:pPr>
        <w:rPr>
          <w:rFonts w:cs="Calibri"/>
        </w:rPr>
      </w:pPr>
    </w:p>
    <w:p w14:paraId="79ABEB54" w14:textId="77777777" w:rsidR="00877803" w:rsidRDefault="00877803" w:rsidP="00877803">
      <w:pPr>
        <w:rPr>
          <w:rFonts w:cs="Calibri"/>
        </w:rPr>
      </w:pPr>
    </w:p>
    <w:p w14:paraId="536FF498" w14:textId="77777777" w:rsidR="00877803" w:rsidRDefault="00877803" w:rsidP="00877803">
      <w:pPr>
        <w:rPr>
          <w:rFonts w:cs="Calibri"/>
        </w:rPr>
      </w:pPr>
      <w:r>
        <w:rPr>
          <w:rFonts w:cs="Calibri"/>
        </w:rPr>
        <w:t xml:space="preserve">                                                                                                              ...............................................</w:t>
      </w:r>
    </w:p>
    <w:p w14:paraId="09074776" w14:textId="77777777" w:rsidR="00877803" w:rsidRDefault="00877803" w:rsidP="00877803">
      <w:pPr>
        <w:rPr>
          <w:rFonts w:cs="Calibri"/>
          <w:sz w:val="20"/>
          <w:szCs w:val="20"/>
        </w:rPr>
      </w:pPr>
      <w:r>
        <w:rPr>
          <w:rFonts w:cs="Calibri"/>
          <w:sz w:val="20"/>
          <w:szCs w:val="20"/>
        </w:rPr>
        <w:t xml:space="preserve">                                                                                                                               data i podpis pracownika</w:t>
      </w:r>
    </w:p>
    <w:p w14:paraId="774D1DFB" w14:textId="77777777" w:rsidR="00877803" w:rsidRDefault="00877803" w:rsidP="00877803">
      <w:pPr>
        <w:rPr>
          <w:rFonts w:cs="Calibri"/>
        </w:rPr>
      </w:pPr>
    </w:p>
    <w:p w14:paraId="64841527" w14:textId="77777777" w:rsidR="00877803" w:rsidRDefault="00877803" w:rsidP="00877803">
      <w:pPr>
        <w:rPr>
          <w:rFonts w:cs="Calibri"/>
        </w:rPr>
      </w:pPr>
    </w:p>
    <w:p w14:paraId="3A2C5375" w14:textId="77777777" w:rsidR="00877803" w:rsidRDefault="00877803" w:rsidP="00877803">
      <w:pPr>
        <w:rPr>
          <w:rFonts w:cs="Calibri"/>
        </w:rPr>
      </w:pPr>
    </w:p>
    <w:p w14:paraId="518A849F" w14:textId="77777777" w:rsidR="00877803" w:rsidRDefault="00877803" w:rsidP="000D07E8">
      <w:pPr>
        <w:rPr>
          <w:rFonts w:cs="Calibri"/>
          <w:i/>
          <w:sz w:val="20"/>
          <w:szCs w:val="20"/>
        </w:rPr>
      </w:pPr>
    </w:p>
    <w:p w14:paraId="4A0EAECA" w14:textId="77777777" w:rsidR="00877803" w:rsidRDefault="00877803" w:rsidP="00877803">
      <w:pPr>
        <w:jc w:val="right"/>
        <w:rPr>
          <w:rFonts w:cs="Calibri"/>
          <w:i/>
          <w:sz w:val="20"/>
          <w:szCs w:val="20"/>
        </w:rPr>
      </w:pPr>
    </w:p>
    <w:p w14:paraId="30544BDB" w14:textId="77777777" w:rsidR="00355D3C" w:rsidRDefault="00355D3C" w:rsidP="000D07E8">
      <w:pPr>
        <w:pStyle w:val="Bezodstpw"/>
        <w:ind w:left="708"/>
        <w:jc w:val="right"/>
        <w:rPr>
          <w:b/>
          <w:sz w:val="20"/>
          <w:szCs w:val="20"/>
        </w:rPr>
      </w:pPr>
    </w:p>
    <w:p w14:paraId="2CEEED8C" w14:textId="77777777" w:rsidR="00355D3C" w:rsidRDefault="00355D3C" w:rsidP="000D07E8">
      <w:pPr>
        <w:pStyle w:val="Bezodstpw"/>
        <w:ind w:left="708"/>
        <w:jc w:val="right"/>
        <w:rPr>
          <w:b/>
          <w:sz w:val="20"/>
          <w:szCs w:val="20"/>
        </w:rPr>
      </w:pPr>
    </w:p>
    <w:p w14:paraId="651BD74B" w14:textId="77777777" w:rsidR="00355D3C" w:rsidRDefault="00355D3C" w:rsidP="000D07E8">
      <w:pPr>
        <w:pStyle w:val="Bezodstpw"/>
        <w:ind w:left="708"/>
        <w:jc w:val="right"/>
        <w:rPr>
          <w:b/>
          <w:sz w:val="20"/>
          <w:szCs w:val="20"/>
        </w:rPr>
      </w:pPr>
    </w:p>
    <w:p w14:paraId="781F445D" w14:textId="77777777" w:rsidR="00355D3C" w:rsidRDefault="00355D3C" w:rsidP="000D07E8">
      <w:pPr>
        <w:pStyle w:val="Bezodstpw"/>
        <w:ind w:left="708"/>
        <w:jc w:val="right"/>
        <w:rPr>
          <w:b/>
          <w:sz w:val="20"/>
          <w:szCs w:val="20"/>
        </w:rPr>
      </w:pPr>
    </w:p>
    <w:p w14:paraId="628EA81B" w14:textId="77777777" w:rsidR="00355D3C" w:rsidRDefault="00355D3C" w:rsidP="000D07E8">
      <w:pPr>
        <w:pStyle w:val="Bezodstpw"/>
        <w:ind w:left="708"/>
        <w:jc w:val="right"/>
        <w:rPr>
          <w:b/>
          <w:sz w:val="20"/>
          <w:szCs w:val="20"/>
        </w:rPr>
      </w:pPr>
    </w:p>
    <w:p w14:paraId="15D40B9F" w14:textId="77777777" w:rsidR="00355D3C" w:rsidRDefault="00355D3C" w:rsidP="000D07E8">
      <w:pPr>
        <w:pStyle w:val="Bezodstpw"/>
        <w:ind w:left="708"/>
        <w:jc w:val="right"/>
        <w:rPr>
          <w:b/>
          <w:sz w:val="20"/>
          <w:szCs w:val="20"/>
        </w:rPr>
      </w:pPr>
    </w:p>
    <w:p w14:paraId="02CE9740" w14:textId="77777777" w:rsidR="00355D3C" w:rsidRDefault="00355D3C" w:rsidP="000D07E8">
      <w:pPr>
        <w:pStyle w:val="Bezodstpw"/>
        <w:ind w:left="708"/>
        <w:jc w:val="right"/>
        <w:rPr>
          <w:b/>
          <w:sz w:val="20"/>
          <w:szCs w:val="20"/>
        </w:rPr>
      </w:pPr>
    </w:p>
    <w:p w14:paraId="4A8D267A" w14:textId="77777777" w:rsidR="000D07E8" w:rsidRPr="00355D3C" w:rsidRDefault="000D07E8" w:rsidP="000D07E8">
      <w:pPr>
        <w:pStyle w:val="Bezodstpw"/>
        <w:ind w:left="708"/>
        <w:jc w:val="right"/>
        <w:rPr>
          <w:b/>
          <w:sz w:val="20"/>
          <w:szCs w:val="20"/>
        </w:rPr>
      </w:pPr>
      <w:r w:rsidRPr="00355D3C">
        <w:rPr>
          <w:b/>
          <w:sz w:val="20"/>
          <w:szCs w:val="20"/>
        </w:rPr>
        <w:lastRenderedPageBreak/>
        <w:t xml:space="preserve">Załącznik nr 6 do regulaminu ZFŚS </w:t>
      </w:r>
    </w:p>
    <w:p w14:paraId="2409E0F4" w14:textId="77777777" w:rsidR="000D07E8" w:rsidRPr="00355D3C" w:rsidRDefault="000D07E8" w:rsidP="000D07E8">
      <w:pPr>
        <w:pStyle w:val="Bezodstpw"/>
        <w:ind w:left="708"/>
        <w:jc w:val="right"/>
        <w:rPr>
          <w:sz w:val="20"/>
          <w:szCs w:val="20"/>
        </w:rPr>
      </w:pPr>
      <w:r w:rsidRPr="00355D3C">
        <w:rPr>
          <w:sz w:val="20"/>
          <w:szCs w:val="20"/>
        </w:rPr>
        <w:t xml:space="preserve">do Regulaminu ZFŚS w Przedszkolu Publicznym nr 30 </w:t>
      </w:r>
    </w:p>
    <w:p w14:paraId="2A07B7D3" w14:textId="77777777" w:rsidR="000D07E8" w:rsidRPr="00355D3C" w:rsidRDefault="000D07E8" w:rsidP="000D07E8">
      <w:pPr>
        <w:pStyle w:val="Bezodstpw"/>
        <w:ind w:left="708"/>
        <w:jc w:val="right"/>
        <w:rPr>
          <w:sz w:val="20"/>
          <w:szCs w:val="20"/>
        </w:rPr>
      </w:pPr>
      <w:r w:rsidRPr="00355D3C">
        <w:rPr>
          <w:sz w:val="20"/>
          <w:szCs w:val="20"/>
        </w:rPr>
        <w:t>w Szczecinie</w:t>
      </w:r>
    </w:p>
    <w:p w14:paraId="0523E290" w14:textId="77777777" w:rsidR="00877803" w:rsidRPr="00355D3C" w:rsidRDefault="00877803" w:rsidP="00877803">
      <w:pPr>
        <w:jc w:val="right"/>
        <w:rPr>
          <w:rFonts w:cs="Calibri"/>
          <w:i/>
          <w:sz w:val="20"/>
          <w:szCs w:val="20"/>
        </w:rPr>
      </w:pPr>
      <w:r w:rsidRPr="00355D3C">
        <w:rPr>
          <w:rFonts w:cs="Calibri"/>
          <w:i/>
          <w:sz w:val="20"/>
          <w:szCs w:val="20"/>
        </w:rPr>
        <w:t xml:space="preserve">                       </w:t>
      </w:r>
    </w:p>
    <w:p w14:paraId="4CB757AC" w14:textId="77777777" w:rsidR="00877803" w:rsidRDefault="00877803" w:rsidP="00877803">
      <w:pPr>
        <w:ind w:left="4956"/>
        <w:jc w:val="center"/>
        <w:rPr>
          <w:rFonts w:cs="Calibri"/>
          <w:i/>
          <w:sz w:val="16"/>
          <w:szCs w:val="16"/>
        </w:rPr>
      </w:pPr>
    </w:p>
    <w:p w14:paraId="30AB4584" w14:textId="77777777" w:rsidR="00877803" w:rsidRDefault="00877803" w:rsidP="00877803">
      <w:pPr>
        <w:jc w:val="center"/>
        <w:rPr>
          <w:b/>
        </w:rPr>
      </w:pPr>
      <w:r>
        <w:rPr>
          <w:b/>
        </w:rPr>
        <w:t xml:space="preserve">Plan finansowy Zakładowego Funduszu Świadczeń Socjalnych </w:t>
      </w:r>
    </w:p>
    <w:p w14:paraId="35969F3D" w14:textId="77777777" w:rsidR="00877803" w:rsidRDefault="00877803" w:rsidP="00877803">
      <w:pPr>
        <w:jc w:val="center"/>
        <w:rPr>
          <w:b/>
        </w:rPr>
      </w:pPr>
      <w:r>
        <w:rPr>
          <w:b/>
        </w:rPr>
        <w:t>na rok……………</w:t>
      </w:r>
    </w:p>
    <w:tbl>
      <w:tblPr>
        <w:tblStyle w:val="TableNormal"/>
        <w:tblW w:w="9108" w:type="dxa"/>
        <w:tblInd w:w="70" w:type="dxa"/>
        <w:tblCellMar>
          <w:left w:w="70" w:type="dxa"/>
          <w:right w:w="70" w:type="dxa"/>
        </w:tblCellMar>
        <w:tblLook w:val="04A0" w:firstRow="1" w:lastRow="0" w:firstColumn="1" w:lastColumn="0" w:noHBand="0" w:noVBand="1"/>
      </w:tblPr>
      <w:tblGrid>
        <w:gridCol w:w="1034"/>
        <w:gridCol w:w="645"/>
        <w:gridCol w:w="4853"/>
        <w:gridCol w:w="2576"/>
      </w:tblGrid>
      <w:tr w:rsidR="00877803" w14:paraId="19D1D7CD" w14:textId="77777777" w:rsidTr="00877803">
        <w:trPr>
          <w:gridAfter w:val="2"/>
          <w:wAfter w:w="7429" w:type="dxa"/>
          <w:trHeight w:val="375"/>
        </w:trPr>
        <w:tc>
          <w:tcPr>
            <w:tcW w:w="1679" w:type="dxa"/>
            <w:gridSpan w:val="2"/>
            <w:noWrap/>
            <w:vAlign w:val="bottom"/>
            <w:hideMark/>
          </w:tcPr>
          <w:p w14:paraId="6E67A92B" w14:textId="77777777" w:rsidR="00877803" w:rsidRDefault="00877803">
            <w:pPr>
              <w:rPr>
                <w:rFonts w:eastAsia="Times New Roman"/>
                <w:b/>
                <w:bCs/>
                <w:color w:val="000000"/>
                <w:sz w:val="22"/>
                <w:szCs w:val="24"/>
              </w:rPr>
            </w:pPr>
            <w:r>
              <w:rPr>
                <w:rFonts w:eastAsia="Times New Roman"/>
                <w:b/>
                <w:bCs/>
                <w:color w:val="000000"/>
                <w:szCs w:val="24"/>
              </w:rPr>
              <w:t>Dochody</w:t>
            </w:r>
          </w:p>
        </w:tc>
      </w:tr>
      <w:tr w:rsidR="00877803" w14:paraId="041E85C3" w14:textId="77777777" w:rsidTr="00877803">
        <w:trPr>
          <w:trHeight w:val="345"/>
        </w:trPr>
        <w:tc>
          <w:tcPr>
            <w:tcW w:w="1034" w:type="dxa"/>
            <w:noWrap/>
            <w:vAlign w:val="bottom"/>
            <w:hideMark/>
          </w:tcPr>
          <w:p w14:paraId="22508CA5" w14:textId="77777777" w:rsidR="00877803" w:rsidRDefault="00877803">
            <w:pPr>
              <w:spacing w:after="0" w:line="240" w:lineRule="auto"/>
            </w:pPr>
          </w:p>
        </w:tc>
        <w:tc>
          <w:tcPr>
            <w:tcW w:w="5498" w:type="dxa"/>
            <w:gridSpan w:val="2"/>
            <w:noWrap/>
            <w:vAlign w:val="bottom"/>
            <w:hideMark/>
          </w:tcPr>
          <w:p w14:paraId="07306020" w14:textId="77777777" w:rsidR="00877803" w:rsidRDefault="00877803">
            <w:pPr>
              <w:spacing w:after="0" w:line="240" w:lineRule="auto"/>
            </w:pPr>
          </w:p>
        </w:tc>
        <w:tc>
          <w:tcPr>
            <w:tcW w:w="2576" w:type="dxa"/>
            <w:noWrap/>
            <w:vAlign w:val="bottom"/>
            <w:hideMark/>
          </w:tcPr>
          <w:p w14:paraId="65E4585B" w14:textId="77777777" w:rsidR="00877803" w:rsidRDefault="00877803">
            <w:pPr>
              <w:spacing w:after="0" w:line="240" w:lineRule="auto"/>
            </w:pPr>
          </w:p>
        </w:tc>
      </w:tr>
      <w:tr w:rsidR="00877803" w14:paraId="3157927F" w14:textId="77777777" w:rsidTr="00877803">
        <w:trPr>
          <w:trHeight w:val="345"/>
        </w:trPr>
        <w:tc>
          <w:tcPr>
            <w:tcW w:w="1034" w:type="dxa"/>
            <w:tcBorders>
              <w:top w:val="single" w:sz="4" w:space="0" w:color="auto"/>
              <w:left w:val="single" w:sz="4" w:space="0" w:color="auto"/>
              <w:bottom w:val="single" w:sz="4" w:space="0" w:color="auto"/>
              <w:right w:val="single" w:sz="4" w:space="0" w:color="auto"/>
            </w:tcBorders>
            <w:noWrap/>
            <w:vAlign w:val="bottom"/>
            <w:hideMark/>
          </w:tcPr>
          <w:p w14:paraId="21FE3021" w14:textId="77777777" w:rsidR="00877803" w:rsidRDefault="00877803">
            <w:pPr>
              <w:jc w:val="center"/>
              <w:rPr>
                <w:rFonts w:eastAsia="Times New Roman"/>
                <w:b/>
                <w:bCs/>
                <w:color w:val="C00000"/>
                <w:sz w:val="22"/>
                <w:szCs w:val="24"/>
              </w:rPr>
            </w:pPr>
            <w:r>
              <w:rPr>
                <w:rFonts w:eastAsia="Times New Roman"/>
                <w:b/>
                <w:bCs/>
                <w:color w:val="C00000"/>
                <w:szCs w:val="24"/>
              </w:rPr>
              <w:t>Lp.</w:t>
            </w:r>
          </w:p>
        </w:tc>
        <w:tc>
          <w:tcPr>
            <w:tcW w:w="5498" w:type="dxa"/>
            <w:gridSpan w:val="2"/>
            <w:tcBorders>
              <w:top w:val="single" w:sz="4" w:space="0" w:color="auto"/>
              <w:left w:val="nil"/>
              <w:bottom w:val="single" w:sz="4" w:space="0" w:color="auto"/>
              <w:right w:val="single" w:sz="4" w:space="0" w:color="auto"/>
            </w:tcBorders>
            <w:noWrap/>
            <w:vAlign w:val="bottom"/>
            <w:hideMark/>
          </w:tcPr>
          <w:p w14:paraId="2F8934DC" w14:textId="77777777" w:rsidR="00877803" w:rsidRDefault="00877803">
            <w:pPr>
              <w:jc w:val="center"/>
              <w:rPr>
                <w:rFonts w:eastAsia="Times New Roman"/>
                <w:b/>
                <w:bCs/>
                <w:color w:val="C00000"/>
                <w:sz w:val="22"/>
                <w:szCs w:val="24"/>
              </w:rPr>
            </w:pPr>
            <w:r>
              <w:rPr>
                <w:rFonts w:eastAsia="Times New Roman"/>
                <w:b/>
                <w:bCs/>
                <w:color w:val="C00000"/>
                <w:szCs w:val="24"/>
              </w:rPr>
              <w:t>Pozycja w budżecie</w:t>
            </w:r>
          </w:p>
        </w:tc>
        <w:tc>
          <w:tcPr>
            <w:tcW w:w="2576" w:type="dxa"/>
            <w:tcBorders>
              <w:top w:val="single" w:sz="4" w:space="0" w:color="auto"/>
              <w:left w:val="nil"/>
              <w:bottom w:val="single" w:sz="4" w:space="0" w:color="auto"/>
              <w:right w:val="single" w:sz="4" w:space="0" w:color="auto"/>
            </w:tcBorders>
            <w:noWrap/>
            <w:vAlign w:val="bottom"/>
            <w:hideMark/>
          </w:tcPr>
          <w:p w14:paraId="3DBDB1B7" w14:textId="77777777" w:rsidR="00877803" w:rsidRDefault="00877803">
            <w:pPr>
              <w:jc w:val="center"/>
              <w:rPr>
                <w:rFonts w:eastAsia="Times New Roman"/>
                <w:b/>
                <w:bCs/>
                <w:color w:val="C00000"/>
                <w:sz w:val="22"/>
                <w:szCs w:val="24"/>
              </w:rPr>
            </w:pPr>
            <w:r>
              <w:rPr>
                <w:rFonts w:eastAsia="Times New Roman"/>
                <w:b/>
                <w:bCs/>
                <w:color w:val="C00000"/>
                <w:szCs w:val="24"/>
              </w:rPr>
              <w:t>Kwota w budżecie</w:t>
            </w:r>
          </w:p>
        </w:tc>
      </w:tr>
      <w:tr w:rsidR="00877803" w14:paraId="1F705197" w14:textId="77777777" w:rsidTr="00877803">
        <w:trPr>
          <w:trHeight w:val="345"/>
        </w:trPr>
        <w:tc>
          <w:tcPr>
            <w:tcW w:w="1034" w:type="dxa"/>
            <w:tcBorders>
              <w:top w:val="nil"/>
              <w:left w:val="single" w:sz="4" w:space="0" w:color="auto"/>
              <w:bottom w:val="single" w:sz="4" w:space="0" w:color="auto"/>
              <w:right w:val="single" w:sz="4" w:space="0" w:color="auto"/>
            </w:tcBorders>
            <w:noWrap/>
            <w:vAlign w:val="bottom"/>
            <w:hideMark/>
          </w:tcPr>
          <w:p w14:paraId="079BE3E3" w14:textId="77777777" w:rsidR="00877803" w:rsidRDefault="00877803">
            <w:pPr>
              <w:jc w:val="center"/>
              <w:rPr>
                <w:rFonts w:eastAsia="Times New Roman"/>
                <w:color w:val="000000"/>
                <w:sz w:val="22"/>
                <w:szCs w:val="24"/>
              </w:rPr>
            </w:pPr>
            <w:r>
              <w:rPr>
                <w:rFonts w:eastAsia="Times New Roman"/>
                <w:color w:val="000000"/>
                <w:szCs w:val="24"/>
              </w:rPr>
              <w:t>1.</w:t>
            </w:r>
          </w:p>
        </w:tc>
        <w:tc>
          <w:tcPr>
            <w:tcW w:w="5498" w:type="dxa"/>
            <w:gridSpan w:val="2"/>
            <w:tcBorders>
              <w:top w:val="nil"/>
              <w:left w:val="nil"/>
              <w:bottom w:val="single" w:sz="4" w:space="0" w:color="auto"/>
              <w:right w:val="single" w:sz="4" w:space="0" w:color="auto"/>
            </w:tcBorders>
            <w:noWrap/>
            <w:vAlign w:val="bottom"/>
            <w:hideMark/>
          </w:tcPr>
          <w:p w14:paraId="02823577" w14:textId="77777777" w:rsidR="00877803" w:rsidRDefault="00877803">
            <w:pPr>
              <w:rPr>
                <w:rFonts w:eastAsia="Times New Roman"/>
                <w:color w:val="000000"/>
                <w:sz w:val="22"/>
                <w:szCs w:val="24"/>
              </w:rPr>
            </w:pPr>
            <w:r>
              <w:rPr>
                <w:rFonts w:eastAsia="Times New Roman"/>
                <w:color w:val="000000"/>
                <w:szCs w:val="24"/>
              </w:rPr>
              <w:t>Saldo – stan na ……………………………</w:t>
            </w:r>
          </w:p>
        </w:tc>
        <w:tc>
          <w:tcPr>
            <w:tcW w:w="2576" w:type="dxa"/>
            <w:tcBorders>
              <w:top w:val="nil"/>
              <w:left w:val="nil"/>
              <w:bottom w:val="single" w:sz="4" w:space="0" w:color="auto"/>
              <w:right w:val="single" w:sz="4" w:space="0" w:color="auto"/>
            </w:tcBorders>
            <w:noWrap/>
            <w:vAlign w:val="bottom"/>
            <w:hideMark/>
          </w:tcPr>
          <w:p w14:paraId="5849B9F8" w14:textId="77777777" w:rsidR="00877803" w:rsidRDefault="00877803">
            <w:pPr>
              <w:spacing w:after="0" w:line="240" w:lineRule="auto"/>
            </w:pPr>
          </w:p>
        </w:tc>
      </w:tr>
      <w:tr w:rsidR="00877803" w14:paraId="6873E977" w14:textId="77777777" w:rsidTr="00877803">
        <w:trPr>
          <w:trHeight w:val="345"/>
        </w:trPr>
        <w:tc>
          <w:tcPr>
            <w:tcW w:w="1034" w:type="dxa"/>
            <w:tcBorders>
              <w:top w:val="nil"/>
              <w:left w:val="single" w:sz="4" w:space="0" w:color="auto"/>
              <w:bottom w:val="single" w:sz="4" w:space="0" w:color="auto"/>
              <w:right w:val="single" w:sz="4" w:space="0" w:color="auto"/>
            </w:tcBorders>
            <w:noWrap/>
            <w:vAlign w:val="bottom"/>
            <w:hideMark/>
          </w:tcPr>
          <w:p w14:paraId="32F6C6F4" w14:textId="77777777" w:rsidR="00877803" w:rsidRDefault="00877803">
            <w:pPr>
              <w:jc w:val="center"/>
              <w:rPr>
                <w:rFonts w:eastAsia="Times New Roman"/>
                <w:color w:val="000000"/>
                <w:sz w:val="22"/>
                <w:szCs w:val="24"/>
              </w:rPr>
            </w:pPr>
            <w:r>
              <w:rPr>
                <w:rFonts w:eastAsia="Times New Roman"/>
                <w:color w:val="000000"/>
                <w:szCs w:val="24"/>
              </w:rPr>
              <w:t>2.</w:t>
            </w:r>
          </w:p>
        </w:tc>
        <w:tc>
          <w:tcPr>
            <w:tcW w:w="5498" w:type="dxa"/>
            <w:gridSpan w:val="2"/>
            <w:tcBorders>
              <w:top w:val="nil"/>
              <w:left w:val="nil"/>
              <w:bottom w:val="single" w:sz="4" w:space="0" w:color="auto"/>
              <w:right w:val="single" w:sz="4" w:space="0" w:color="auto"/>
            </w:tcBorders>
            <w:noWrap/>
            <w:vAlign w:val="bottom"/>
            <w:hideMark/>
          </w:tcPr>
          <w:p w14:paraId="403B41DA" w14:textId="77777777" w:rsidR="00877803" w:rsidRDefault="00877803">
            <w:pPr>
              <w:rPr>
                <w:rFonts w:eastAsia="Times New Roman"/>
                <w:color w:val="000000"/>
                <w:sz w:val="22"/>
                <w:szCs w:val="24"/>
              </w:rPr>
            </w:pPr>
            <w:r>
              <w:rPr>
                <w:rFonts w:eastAsia="Times New Roman"/>
                <w:color w:val="000000"/>
                <w:szCs w:val="24"/>
              </w:rPr>
              <w:t>Odpis podstawowy na ………………</w:t>
            </w:r>
          </w:p>
        </w:tc>
        <w:tc>
          <w:tcPr>
            <w:tcW w:w="2576" w:type="dxa"/>
            <w:tcBorders>
              <w:top w:val="nil"/>
              <w:left w:val="nil"/>
              <w:bottom w:val="single" w:sz="4" w:space="0" w:color="auto"/>
              <w:right w:val="single" w:sz="4" w:space="0" w:color="auto"/>
            </w:tcBorders>
            <w:noWrap/>
            <w:vAlign w:val="bottom"/>
            <w:hideMark/>
          </w:tcPr>
          <w:p w14:paraId="3C5A1F6A" w14:textId="77777777" w:rsidR="00877803" w:rsidRDefault="00877803">
            <w:pPr>
              <w:spacing w:after="0" w:line="240" w:lineRule="auto"/>
            </w:pPr>
          </w:p>
        </w:tc>
      </w:tr>
      <w:tr w:rsidR="00877803" w14:paraId="72EEED9C" w14:textId="77777777" w:rsidTr="00877803">
        <w:trPr>
          <w:trHeight w:val="345"/>
        </w:trPr>
        <w:tc>
          <w:tcPr>
            <w:tcW w:w="1034" w:type="dxa"/>
            <w:tcBorders>
              <w:top w:val="nil"/>
              <w:left w:val="single" w:sz="4" w:space="0" w:color="auto"/>
              <w:bottom w:val="single" w:sz="4" w:space="0" w:color="auto"/>
              <w:right w:val="single" w:sz="4" w:space="0" w:color="auto"/>
            </w:tcBorders>
            <w:noWrap/>
            <w:vAlign w:val="bottom"/>
            <w:hideMark/>
          </w:tcPr>
          <w:p w14:paraId="41D070C4" w14:textId="77777777" w:rsidR="00877803" w:rsidRDefault="00877803">
            <w:pPr>
              <w:jc w:val="center"/>
              <w:rPr>
                <w:rFonts w:eastAsia="Times New Roman"/>
                <w:color w:val="000000"/>
                <w:sz w:val="22"/>
                <w:szCs w:val="24"/>
              </w:rPr>
            </w:pPr>
            <w:r>
              <w:rPr>
                <w:rFonts w:eastAsia="Times New Roman"/>
                <w:color w:val="000000"/>
                <w:szCs w:val="24"/>
              </w:rPr>
              <w:t>3.</w:t>
            </w:r>
          </w:p>
        </w:tc>
        <w:tc>
          <w:tcPr>
            <w:tcW w:w="5498" w:type="dxa"/>
            <w:gridSpan w:val="2"/>
            <w:tcBorders>
              <w:top w:val="nil"/>
              <w:left w:val="nil"/>
              <w:bottom w:val="single" w:sz="4" w:space="0" w:color="auto"/>
              <w:right w:val="single" w:sz="4" w:space="0" w:color="auto"/>
            </w:tcBorders>
            <w:noWrap/>
            <w:vAlign w:val="bottom"/>
            <w:hideMark/>
          </w:tcPr>
          <w:p w14:paraId="7482F6AD" w14:textId="77777777" w:rsidR="00877803" w:rsidRDefault="00877803">
            <w:pPr>
              <w:rPr>
                <w:rFonts w:eastAsia="Times New Roman"/>
                <w:color w:val="000000"/>
                <w:sz w:val="22"/>
                <w:szCs w:val="24"/>
              </w:rPr>
            </w:pPr>
            <w:r>
              <w:rPr>
                <w:rFonts w:eastAsia="Times New Roman"/>
                <w:color w:val="000000"/>
                <w:szCs w:val="24"/>
              </w:rPr>
              <w:t>Wpływy z tytułu spłaty pożyczek mieszkaniowych?</w:t>
            </w:r>
          </w:p>
        </w:tc>
        <w:tc>
          <w:tcPr>
            <w:tcW w:w="2576" w:type="dxa"/>
            <w:tcBorders>
              <w:top w:val="nil"/>
              <w:left w:val="nil"/>
              <w:bottom w:val="single" w:sz="4" w:space="0" w:color="auto"/>
              <w:right w:val="single" w:sz="4" w:space="0" w:color="auto"/>
            </w:tcBorders>
            <w:noWrap/>
            <w:vAlign w:val="bottom"/>
            <w:hideMark/>
          </w:tcPr>
          <w:p w14:paraId="5F3E4521" w14:textId="77777777" w:rsidR="00877803" w:rsidRDefault="00877803">
            <w:pPr>
              <w:spacing w:after="0" w:line="240" w:lineRule="auto"/>
            </w:pPr>
          </w:p>
        </w:tc>
      </w:tr>
      <w:tr w:rsidR="00877803" w14:paraId="1DF92A37" w14:textId="77777777" w:rsidTr="00877803">
        <w:trPr>
          <w:trHeight w:val="345"/>
        </w:trPr>
        <w:tc>
          <w:tcPr>
            <w:tcW w:w="1034" w:type="dxa"/>
            <w:tcBorders>
              <w:top w:val="nil"/>
              <w:left w:val="single" w:sz="4" w:space="0" w:color="auto"/>
              <w:bottom w:val="single" w:sz="4" w:space="0" w:color="auto"/>
              <w:right w:val="single" w:sz="4" w:space="0" w:color="auto"/>
            </w:tcBorders>
            <w:noWrap/>
            <w:vAlign w:val="bottom"/>
            <w:hideMark/>
          </w:tcPr>
          <w:p w14:paraId="531E65B8" w14:textId="77777777" w:rsidR="00877803" w:rsidRDefault="00877803">
            <w:pPr>
              <w:jc w:val="center"/>
              <w:rPr>
                <w:rFonts w:eastAsia="Times New Roman"/>
                <w:color w:val="000000"/>
                <w:sz w:val="22"/>
                <w:szCs w:val="24"/>
              </w:rPr>
            </w:pPr>
            <w:r>
              <w:rPr>
                <w:rFonts w:eastAsia="Times New Roman"/>
                <w:color w:val="000000"/>
                <w:szCs w:val="24"/>
              </w:rPr>
              <w:t>4.</w:t>
            </w:r>
          </w:p>
        </w:tc>
        <w:tc>
          <w:tcPr>
            <w:tcW w:w="5498" w:type="dxa"/>
            <w:gridSpan w:val="2"/>
            <w:tcBorders>
              <w:top w:val="nil"/>
              <w:left w:val="nil"/>
              <w:bottom w:val="single" w:sz="4" w:space="0" w:color="auto"/>
              <w:right w:val="single" w:sz="4" w:space="0" w:color="auto"/>
            </w:tcBorders>
            <w:noWrap/>
            <w:vAlign w:val="bottom"/>
            <w:hideMark/>
          </w:tcPr>
          <w:p w14:paraId="50311AFC" w14:textId="77777777" w:rsidR="00877803" w:rsidRDefault="00877803">
            <w:pPr>
              <w:rPr>
                <w:rFonts w:eastAsia="Times New Roman"/>
                <w:color w:val="000000"/>
                <w:sz w:val="22"/>
                <w:szCs w:val="24"/>
              </w:rPr>
            </w:pPr>
            <w:r>
              <w:rPr>
                <w:rFonts w:eastAsia="Times New Roman"/>
                <w:color w:val="000000"/>
                <w:szCs w:val="24"/>
              </w:rPr>
              <w:t>Wpływy z tytułu odsetek bankowych</w:t>
            </w:r>
          </w:p>
        </w:tc>
        <w:tc>
          <w:tcPr>
            <w:tcW w:w="2576" w:type="dxa"/>
            <w:tcBorders>
              <w:top w:val="nil"/>
              <w:left w:val="nil"/>
              <w:bottom w:val="single" w:sz="4" w:space="0" w:color="auto"/>
              <w:right w:val="single" w:sz="4" w:space="0" w:color="auto"/>
            </w:tcBorders>
            <w:noWrap/>
            <w:vAlign w:val="bottom"/>
            <w:hideMark/>
          </w:tcPr>
          <w:p w14:paraId="06E518E8" w14:textId="77777777" w:rsidR="00877803" w:rsidRDefault="00877803">
            <w:pPr>
              <w:spacing w:after="0" w:line="240" w:lineRule="auto"/>
            </w:pPr>
          </w:p>
        </w:tc>
      </w:tr>
      <w:tr w:rsidR="00877803" w14:paraId="79BFF8A4" w14:textId="77777777" w:rsidTr="00877803">
        <w:trPr>
          <w:trHeight w:val="345"/>
        </w:trPr>
        <w:tc>
          <w:tcPr>
            <w:tcW w:w="1034" w:type="dxa"/>
            <w:tcBorders>
              <w:top w:val="nil"/>
              <w:left w:val="single" w:sz="4" w:space="0" w:color="auto"/>
              <w:bottom w:val="single" w:sz="4" w:space="0" w:color="auto"/>
              <w:right w:val="single" w:sz="4" w:space="0" w:color="auto"/>
            </w:tcBorders>
            <w:noWrap/>
            <w:vAlign w:val="bottom"/>
            <w:hideMark/>
          </w:tcPr>
          <w:p w14:paraId="7AD540B7" w14:textId="77777777" w:rsidR="00877803" w:rsidRDefault="00877803">
            <w:pPr>
              <w:jc w:val="center"/>
              <w:rPr>
                <w:rFonts w:eastAsia="Times New Roman"/>
                <w:color w:val="000000"/>
                <w:sz w:val="22"/>
                <w:szCs w:val="24"/>
              </w:rPr>
            </w:pPr>
            <w:r>
              <w:rPr>
                <w:rFonts w:eastAsia="Times New Roman"/>
                <w:color w:val="000000"/>
                <w:szCs w:val="24"/>
              </w:rPr>
              <w:t>5.</w:t>
            </w:r>
          </w:p>
        </w:tc>
        <w:tc>
          <w:tcPr>
            <w:tcW w:w="5498" w:type="dxa"/>
            <w:gridSpan w:val="2"/>
            <w:tcBorders>
              <w:top w:val="nil"/>
              <w:left w:val="nil"/>
              <w:bottom w:val="single" w:sz="4" w:space="0" w:color="auto"/>
              <w:right w:val="single" w:sz="4" w:space="0" w:color="auto"/>
            </w:tcBorders>
            <w:noWrap/>
            <w:vAlign w:val="bottom"/>
            <w:hideMark/>
          </w:tcPr>
          <w:p w14:paraId="6220AA49" w14:textId="77777777" w:rsidR="00877803" w:rsidRDefault="00877803">
            <w:pPr>
              <w:rPr>
                <w:rFonts w:eastAsia="Times New Roman"/>
                <w:color w:val="000000"/>
                <w:sz w:val="22"/>
                <w:szCs w:val="24"/>
              </w:rPr>
            </w:pPr>
            <w:r>
              <w:rPr>
                <w:rFonts w:eastAsia="Times New Roman"/>
                <w:color w:val="000000"/>
                <w:szCs w:val="24"/>
              </w:rPr>
              <w:t>Wpływy z tytułu odsetek od pożyczek ?</w:t>
            </w:r>
          </w:p>
        </w:tc>
        <w:tc>
          <w:tcPr>
            <w:tcW w:w="2576" w:type="dxa"/>
            <w:tcBorders>
              <w:top w:val="nil"/>
              <w:left w:val="nil"/>
              <w:bottom w:val="single" w:sz="4" w:space="0" w:color="auto"/>
              <w:right w:val="single" w:sz="4" w:space="0" w:color="auto"/>
            </w:tcBorders>
            <w:noWrap/>
            <w:vAlign w:val="bottom"/>
            <w:hideMark/>
          </w:tcPr>
          <w:p w14:paraId="1A318B76" w14:textId="77777777" w:rsidR="00877803" w:rsidRDefault="00877803">
            <w:pPr>
              <w:spacing w:after="0" w:line="240" w:lineRule="auto"/>
            </w:pPr>
          </w:p>
        </w:tc>
      </w:tr>
      <w:tr w:rsidR="00877803" w14:paraId="7C39B13F" w14:textId="77777777" w:rsidTr="00877803">
        <w:trPr>
          <w:trHeight w:val="345"/>
        </w:trPr>
        <w:tc>
          <w:tcPr>
            <w:tcW w:w="6532" w:type="dxa"/>
            <w:gridSpan w:val="3"/>
            <w:tcBorders>
              <w:top w:val="single" w:sz="4" w:space="0" w:color="auto"/>
              <w:left w:val="single" w:sz="4" w:space="0" w:color="auto"/>
              <w:bottom w:val="single" w:sz="4" w:space="0" w:color="auto"/>
              <w:right w:val="single" w:sz="4" w:space="0" w:color="auto"/>
            </w:tcBorders>
            <w:shd w:val="clear" w:color="auto" w:fill="00487E"/>
            <w:noWrap/>
            <w:vAlign w:val="bottom"/>
            <w:hideMark/>
          </w:tcPr>
          <w:p w14:paraId="54B2B66B" w14:textId="77777777" w:rsidR="00877803" w:rsidRDefault="00877803">
            <w:pPr>
              <w:jc w:val="center"/>
              <w:rPr>
                <w:rFonts w:eastAsia="Times New Roman"/>
                <w:b/>
                <w:bCs/>
                <w:color w:val="FFFFFF"/>
                <w:sz w:val="22"/>
                <w:szCs w:val="24"/>
              </w:rPr>
            </w:pPr>
            <w:r>
              <w:rPr>
                <w:rFonts w:eastAsia="Times New Roman"/>
                <w:b/>
                <w:bCs/>
                <w:color w:val="FFFFFF"/>
                <w:szCs w:val="24"/>
              </w:rPr>
              <w:t>SUMA</w:t>
            </w:r>
          </w:p>
        </w:tc>
        <w:tc>
          <w:tcPr>
            <w:tcW w:w="2576" w:type="dxa"/>
            <w:tcBorders>
              <w:top w:val="nil"/>
              <w:left w:val="nil"/>
              <w:bottom w:val="single" w:sz="4" w:space="0" w:color="auto"/>
              <w:right w:val="single" w:sz="4" w:space="0" w:color="auto"/>
            </w:tcBorders>
            <w:shd w:val="clear" w:color="auto" w:fill="00487E"/>
            <w:noWrap/>
            <w:vAlign w:val="bottom"/>
            <w:hideMark/>
          </w:tcPr>
          <w:p w14:paraId="670D1709" w14:textId="77777777" w:rsidR="00877803" w:rsidRDefault="00877803">
            <w:pPr>
              <w:spacing w:after="0" w:line="240" w:lineRule="auto"/>
            </w:pPr>
          </w:p>
        </w:tc>
      </w:tr>
      <w:tr w:rsidR="00877803" w14:paraId="7CB3B7FD" w14:textId="77777777" w:rsidTr="00877803">
        <w:trPr>
          <w:trHeight w:val="345"/>
        </w:trPr>
        <w:tc>
          <w:tcPr>
            <w:tcW w:w="1034" w:type="dxa"/>
            <w:noWrap/>
            <w:vAlign w:val="bottom"/>
          </w:tcPr>
          <w:p w14:paraId="4C51BD31" w14:textId="77777777" w:rsidR="00877803" w:rsidRDefault="00877803">
            <w:pPr>
              <w:rPr>
                <w:rFonts w:eastAsia="Times New Roman"/>
                <w:sz w:val="22"/>
                <w:szCs w:val="24"/>
              </w:rPr>
            </w:pPr>
          </w:p>
          <w:p w14:paraId="76D3CBA7" w14:textId="77777777" w:rsidR="00877803" w:rsidRDefault="00877803">
            <w:pPr>
              <w:rPr>
                <w:rFonts w:eastAsia="Times New Roman"/>
                <w:sz w:val="22"/>
                <w:szCs w:val="24"/>
              </w:rPr>
            </w:pPr>
            <w:r>
              <w:rPr>
                <w:rFonts w:eastAsia="Times New Roman"/>
                <w:b/>
                <w:bCs/>
                <w:color w:val="000000"/>
                <w:szCs w:val="24"/>
              </w:rPr>
              <w:t>Wydatki</w:t>
            </w:r>
          </w:p>
        </w:tc>
        <w:tc>
          <w:tcPr>
            <w:tcW w:w="5498" w:type="dxa"/>
            <w:gridSpan w:val="2"/>
            <w:noWrap/>
            <w:vAlign w:val="bottom"/>
            <w:hideMark/>
          </w:tcPr>
          <w:p w14:paraId="3638B11E" w14:textId="77777777" w:rsidR="00877803" w:rsidRDefault="00877803">
            <w:pPr>
              <w:spacing w:after="0" w:line="240" w:lineRule="auto"/>
            </w:pPr>
          </w:p>
        </w:tc>
        <w:tc>
          <w:tcPr>
            <w:tcW w:w="2576" w:type="dxa"/>
            <w:noWrap/>
            <w:vAlign w:val="bottom"/>
            <w:hideMark/>
          </w:tcPr>
          <w:p w14:paraId="37EF91A8" w14:textId="77777777" w:rsidR="00877803" w:rsidRDefault="00877803">
            <w:pPr>
              <w:spacing w:after="0" w:line="240" w:lineRule="auto"/>
            </w:pPr>
          </w:p>
        </w:tc>
      </w:tr>
      <w:tr w:rsidR="00877803" w14:paraId="6A9D8FF1" w14:textId="77777777" w:rsidTr="00877803">
        <w:trPr>
          <w:trHeight w:val="630"/>
        </w:trPr>
        <w:tc>
          <w:tcPr>
            <w:tcW w:w="1034" w:type="dxa"/>
            <w:tcBorders>
              <w:top w:val="single" w:sz="4" w:space="0" w:color="auto"/>
              <w:left w:val="single" w:sz="4" w:space="0" w:color="auto"/>
              <w:bottom w:val="single" w:sz="4" w:space="0" w:color="auto"/>
              <w:right w:val="single" w:sz="4" w:space="0" w:color="auto"/>
            </w:tcBorders>
            <w:noWrap/>
            <w:vAlign w:val="center"/>
            <w:hideMark/>
          </w:tcPr>
          <w:p w14:paraId="15A65C93" w14:textId="77777777" w:rsidR="00877803" w:rsidRDefault="00877803">
            <w:pPr>
              <w:jc w:val="center"/>
              <w:rPr>
                <w:rFonts w:eastAsia="Times New Roman"/>
                <w:b/>
                <w:bCs/>
                <w:color w:val="C00000"/>
                <w:sz w:val="22"/>
                <w:szCs w:val="24"/>
              </w:rPr>
            </w:pPr>
            <w:r>
              <w:rPr>
                <w:rFonts w:eastAsia="Times New Roman"/>
                <w:b/>
                <w:bCs/>
                <w:color w:val="C00000"/>
                <w:szCs w:val="24"/>
              </w:rPr>
              <w:t>Lp.</w:t>
            </w:r>
          </w:p>
        </w:tc>
        <w:tc>
          <w:tcPr>
            <w:tcW w:w="5498" w:type="dxa"/>
            <w:gridSpan w:val="2"/>
            <w:tcBorders>
              <w:top w:val="single" w:sz="4" w:space="0" w:color="auto"/>
              <w:left w:val="nil"/>
              <w:bottom w:val="single" w:sz="4" w:space="0" w:color="auto"/>
              <w:right w:val="single" w:sz="4" w:space="0" w:color="auto"/>
            </w:tcBorders>
            <w:noWrap/>
            <w:vAlign w:val="center"/>
            <w:hideMark/>
          </w:tcPr>
          <w:p w14:paraId="2A3A2A07" w14:textId="77777777" w:rsidR="00877803" w:rsidRDefault="00877803">
            <w:pPr>
              <w:jc w:val="center"/>
              <w:rPr>
                <w:rFonts w:eastAsia="Times New Roman"/>
                <w:b/>
                <w:bCs/>
                <w:color w:val="C00000"/>
                <w:sz w:val="22"/>
                <w:szCs w:val="24"/>
              </w:rPr>
            </w:pPr>
            <w:r>
              <w:rPr>
                <w:rFonts w:eastAsia="Times New Roman"/>
                <w:b/>
                <w:bCs/>
                <w:color w:val="C00000"/>
                <w:szCs w:val="24"/>
              </w:rPr>
              <w:t>Planowane wydatki</w:t>
            </w:r>
          </w:p>
        </w:tc>
        <w:tc>
          <w:tcPr>
            <w:tcW w:w="2576" w:type="dxa"/>
            <w:tcBorders>
              <w:top w:val="single" w:sz="4" w:space="0" w:color="auto"/>
              <w:left w:val="nil"/>
              <w:bottom w:val="single" w:sz="4" w:space="0" w:color="auto"/>
              <w:right w:val="single" w:sz="4" w:space="0" w:color="auto"/>
            </w:tcBorders>
            <w:noWrap/>
            <w:vAlign w:val="center"/>
            <w:hideMark/>
          </w:tcPr>
          <w:p w14:paraId="146B11FB" w14:textId="77777777" w:rsidR="00877803" w:rsidRDefault="00877803">
            <w:pPr>
              <w:jc w:val="center"/>
              <w:rPr>
                <w:rFonts w:eastAsia="Times New Roman"/>
                <w:b/>
                <w:bCs/>
                <w:color w:val="C00000"/>
                <w:sz w:val="22"/>
                <w:szCs w:val="24"/>
              </w:rPr>
            </w:pPr>
            <w:r>
              <w:rPr>
                <w:rFonts w:eastAsia="Times New Roman"/>
                <w:b/>
                <w:bCs/>
                <w:color w:val="C00000"/>
                <w:szCs w:val="24"/>
              </w:rPr>
              <w:t>Kwota</w:t>
            </w:r>
          </w:p>
        </w:tc>
      </w:tr>
      <w:tr w:rsidR="00877803" w14:paraId="3B642AB5" w14:textId="77777777" w:rsidTr="00877803">
        <w:trPr>
          <w:trHeight w:val="345"/>
        </w:trPr>
        <w:tc>
          <w:tcPr>
            <w:tcW w:w="1034" w:type="dxa"/>
            <w:tcBorders>
              <w:top w:val="nil"/>
              <w:left w:val="single" w:sz="4" w:space="0" w:color="auto"/>
              <w:bottom w:val="single" w:sz="4" w:space="0" w:color="auto"/>
              <w:right w:val="single" w:sz="4" w:space="0" w:color="auto"/>
            </w:tcBorders>
            <w:noWrap/>
            <w:vAlign w:val="bottom"/>
            <w:hideMark/>
          </w:tcPr>
          <w:p w14:paraId="39A7EE83" w14:textId="77777777" w:rsidR="00877803" w:rsidRDefault="00877803">
            <w:pPr>
              <w:jc w:val="center"/>
              <w:rPr>
                <w:rFonts w:eastAsia="Times New Roman"/>
                <w:color w:val="000000"/>
                <w:sz w:val="22"/>
                <w:szCs w:val="24"/>
              </w:rPr>
            </w:pPr>
            <w:r>
              <w:rPr>
                <w:rFonts w:eastAsia="Times New Roman"/>
                <w:color w:val="000000"/>
                <w:szCs w:val="24"/>
              </w:rPr>
              <w:t>1.</w:t>
            </w:r>
          </w:p>
        </w:tc>
        <w:tc>
          <w:tcPr>
            <w:tcW w:w="5498" w:type="dxa"/>
            <w:gridSpan w:val="2"/>
            <w:tcBorders>
              <w:top w:val="nil"/>
              <w:left w:val="nil"/>
              <w:bottom w:val="single" w:sz="4" w:space="0" w:color="auto"/>
              <w:right w:val="single" w:sz="4" w:space="0" w:color="auto"/>
            </w:tcBorders>
            <w:noWrap/>
            <w:vAlign w:val="bottom"/>
            <w:hideMark/>
          </w:tcPr>
          <w:p w14:paraId="7A75E8E2" w14:textId="77777777" w:rsidR="00877803" w:rsidRDefault="00877803">
            <w:pPr>
              <w:rPr>
                <w:color w:val="000000"/>
                <w:sz w:val="22"/>
                <w:szCs w:val="24"/>
              </w:rPr>
            </w:pPr>
            <w:r>
              <w:rPr>
                <w:color w:val="000000"/>
              </w:rPr>
              <w:t xml:space="preserve">Wypoczynek letni </w:t>
            </w:r>
          </w:p>
        </w:tc>
        <w:tc>
          <w:tcPr>
            <w:tcW w:w="2576" w:type="dxa"/>
            <w:tcBorders>
              <w:top w:val="nil"/>
              <w:left w:val="nil"/>
              <w:bottom w:val="single" w:sz="4" w:space="0" w:color="auto"/>
              <w:right w:val="single" w:sz="4" w:space="0" w:color="auto"/>
            </w:tcBorders>
            <w:noWrap/>
            <w:vAlign w:val="bottom"/>
            <w:hideMark/>
          </w:tcPr>
          <w:p w14:paraId="18742961" w14:textId="77777777" w:rsidR="00877803" w:rsidRDefault="00877803">
            <w:pPr>
              <w:spacing w:after="0" w:line="240" w:lineRule="auto"/>
            </w:pPr>
          </w:p>
        </w:tc>
      </w:tr>
      <w:tr w:rsidR="00877803" w14:paraId="3C696A61" w14:textId="77777777" w:rsidTr="00877803">
        <w:trPr>
          <w:trHeight w:val="345"/>
        </w:trPr>
        <w:tc>
          <w:tcPr>
            <w:tcW w:w="1034" w:type="dxa"/>
            <w:tcBorders>
              <w:top w:val="nil"/>
              <w:left w:val="single" w:sz="4" w:space="0" w:color="auto"/>
              <w:bottom w:val="single" w:sz="4" w:space="0" w:color="auto"/>
              <w:right w:val="single" w:sz="4" w:space="0" w:color="auto"/>
            </w:tcBorders>
            <w:noWrap/>
            <w:vAlign w:val="bottom"/>
            <w:hideMark/>
          </w:tcPr>
          <w:p w14:paraId="0CC72BA3" w14:textId="77777777" w:rsidR="00877803" w:rsidRDefault="00877803">
            <w:pPr>
              <w:jc w:val="center"/>
              <w:rPr>
                <w:rFonts w:eastAsia="Times New Roman"/>
                <w:color w:val="000000"/>
                <w:sz w:val="22"/>
                <w:szCs w:val="24"/>
              </w:rPr>
            </w:pPr>
            <w:r>
              <w:rPr>
                <w:rFonts w:eastAsia="Times New Roman"/>
                <w:color w:val="000000"/>
                <w:szCs w:val="24"/>
              </w:rPr>
              <w:t>2.</w:t>
            </w:r>
          </w:p>
        </w:tc>
        <w:tc>
          <w:tcPr>
            <w:tcW w:w="5498" w:type="dxa"/>
            <w:gridSpan w:val="2"/>
            <w:tcBorders>
              <w:top w:val="nil"/>
              <w:left w:val="nil"/>
              <w:bottom w:val="single" w:sz="4" w:space="0" w:color="auto"/>
              <w:right w:val="single" w:sz="4" w:space="0" w:color="auto"/>
            </w:tcBorders>
            <w:noWrap/>
            <w:vAlign w:val="bottom"/>
            <w:hideMark/>
          </w:tcPr>
          <w:p w14:paraId="4FE1C370" w14:textId="77777777" w:rsidR="00877803" w:rsidRDefault="00877803">
            <w:pPr>
              <w:rPr>
                <w:color w:val="000000"/>
                <w:sz w:val="22"/>
                <w:szCs w:val="22"/>
                <w:lang w:eastAsia="en-US"/>
              </w:rPr>
            </w:pPr>
            <w:r>
              <w:t>Świadczenie urlopowe</w:t>
            </w:r>
          </w:p>
        </w:tc>
        <w:tc>
          <w:tcPr>
            <w:tcW w:w="2576" w:type="dxa"/>
            <w:tcBorders>
              <w:top w:val="nil"/>
              <w:left w:val="nil"/>
              <w:bottom w:val="single" w:sz="4" w:space="0" w:color="auto"/>
              <w:right w:val="single" w:sz="4" w:space="0" w:color="auto"/>
            </w:tcBorders>
            <w:noWrap/>
            <w:vAlign w:val="bottom"/>
          </w:tcPr>
          <w:p w14:paraId="23137482" w14:textId="77777777" w:rsidR="00877803" w:rsidRDefault="00877803">
            <w:pPr>
              <w:jc w:val="center"/>
              <w:rPr>
                <w:color w:val="000000"/>
                <w:sz w:val="22"/>
                <w:szCs w:val="24"/>
              </w:rPr>
            </w:pPr>
          </w:p>
        </w:tc>
      </w:tr>
      <w:tr w:rsidR="00877803" w14:paraId="11A11842" w14:textId="77777777" w:rsidTr="00877803">
        <w:trPr>
          <w:trHeight w:val="345"/>
        </w:trPr>
        <w:tc>
          <w:tcPr>
            <w:tcW w:w="1034" w:type="dxa"/>
            <w:tcBorders>
              <w:top w:val="nil"/>
              <w:left w:val="single" w:sz="4" w:space="0" w:color="auto"/>
              <w:bottom w:val="single" w:sz="4" w:space="0" w:color="auto"/>
              <w:right w:val="single" w:sz="4" w:space="0" w:color="auto"/>
            </w:tcBorders>
            <w:noWrap/>
            <w:vAlign w:val="center"/>
            <w:hideMark/>
          </w:tcPr>
          <w:p w14:paraId="3322EC32" w14:textId="77777777" w:rsidR="00877803" w:rsidRDefault="00877803">
            <w:pPr>
              <w:jc w:val="center"/>
              <w:rPr>
                <w:rFonts w:eastAsia="Times New Roman"/>
                <w:color w:val="000000"/>
                <w:sz w:val="22"/>
                <w:szCs w:val="24"/>
              </w:rPr>
            </w:pPr>
            <w:r>
              <w:rPr>
                <w:rFonts w:eastAsia="Times New Roman"/>
                <w:color w:val="000000"/>
                <w:szCs w:val="24"/>
              </w:rPr>
              <w:t>3.</w:t>
            </w:r>
          </w:p>
        </w:tc>
        <w:tc>
          <w:tcPr>
            <w:tcW w:w="5498" w:type="dxa"/>
            <w:gridSpan w:val="2"/>
            <w:tcBorders>
              <w:top w:val="nil"/>
              <w:left w:val="nil"/>
              <w:bottom w:val="single" w:sz="4" w:space="0" w:color="auto"/>
              <w:right w:val="single" w:sz="4" w:space="0" w:color="auto"/>
            </w:tcBorders>
            <w:noWrap/>
            <w:vAlign w:val="bottom"/>
            <w:hideMark/>
          </w:tcPr>
          <w:p w14:paraId="5DCC15A6" w14:textId="77777777" w:rsidR="00877803" w:rsidRDefault="00877803">
            <w:pPr>
              <w:rPr>
                <w:color w:val="000000"/>
                <w:sz w:val="22"/>
                <w:szCs w:val="22"/>
                <w:lang w:eastAsia="en-US"/>
              </w:rPr>
            </w:pPr>
            <w:r>
              <w:rPr>
                <w:color w:val="000000"/>
              </w:rPr>
              <w:t>Działalność kulturalno-oświatowa</w:t>
            </w:r>
          </w:p>
        </w:tc>
        <w:tc>
          <w:tcPr>
            <w:tcW w:w="2576" w:type="dxa"/>
            <w:tcBorders>
              <w:top w:val="nil"/>
              <w:left w:val="nil"/>
              <w:bottom w:val="single" w:sz="4" w:space="0" w:color="auto"/>
              <w:right w:val="single" w:sz="4" w:space="0" w:color="auto"/>
            </w:tcBorders>
            <w:noWrap/>
            <w:vAlign w:val="bottom"/>
            <w:hideMark/>
          </w:tcPr>
          <w:p w14:paraId="79677930" w14:textId="77777777" w:rsidR="00877803" w:rsidRDefault="00877803">
            <w:pPr>
              <w:spacing w:after="0" w:line="240" w:lineRule="auto"/>
            </w:pPr>
          </w:p>
        </w:tc>
      </w:tr>
      <w:tr w:rsidR="00877803" w14:paraId="6CA15FC2" w14:textId="77777777" w:rsidTr="00877803">
        <w:trPr>
          <w:trHeight w:val="345"/>
        </w:trPr>
        <w:tc>
          <w:tcPr>
            <w:tcW w:w="1034" w:type="dxa"/>
            <w:tcBorders>
              <w:top w:val="nil"/>
              <w:left w:val="single" w:sz="4" w:space="0" w:color="auto"/>
              <w:bottom w:val="single" w:sz="4" w:space="0" w:color="auto"/>
              <w:right w:val="single" w:sz="4" w:space="0" w:color="auto"/>
            </w:tcBorders>
            <w:noWrap/>
            <w:vAlign w:val="bottom"/>
            <w:hideMark/>
          </w:tcPr>
          <w:p w14:paraId="6C2C4C27" w14:textId="77777777" w:rsidR="00877803" w:rsidRDefault="00877803">
            <w:pPr>
              <w:jc w:val="center"/>
              <w:rPr>
                <w:rFonts w:eastAsia="Times New Roman"/>
                <w:color w:val="000000"/>
                <w:sz w:val="22"/>
                <w:szCs w:val="24"/>
              </w:rPr>
            </w:pPr>
            <w:r>
              <w:rPr>
                <w:rFonts w:eastAsia="Times New Roman"/>
                <w:color w:val="000000"/>
                <w:szCs w:val="24"/>
              </w:rPr>
              <w:t>4.</w:t>
            </w:r>
          </w:p>
        </w:tc>
        <w:tc>
          <w:tcPr>
            <w:tcW w:w="5498" w:type="dxa"/>
            <w:gridSpan w:val="2"/>
            <w:tcBorders>
              <w:top w:val="nil"/>
              <w:left w:val="nil"/>
              <w:bottom w:val="single" w:sz="4" w:space="0" w:color="auto"/>
              <w:right w:val="single" w:sz="4" w:space="0" w:color="auto"/>
            </w:tcBorders>
            <w:noWrap/>
            <w:vAlign w:val="bottom"/>
            <w:hideMark/>
          </w:tcPr>
          <w:p w14:paraId="7A726C80" w14:textId="77777777" w:rsidR="00877803" w:rsidRDefault="00877803">
            <w:pPr>
              <w:rPr>
                <w:color w:val="000000"/>
                <w:sz w:val="22"/>
                <w:szCs w:val="22"/>
                <w:lang w:eastAsia="en-US"/>
              </w:rPr>
            </w:pPr>
            <w:r>
              <w:rPr>
                <w:color w:val="000000"/>
              </w:rPr>
              <w:t>Działalność sportowo-rekreacyjna</w:t>
            </w:r>
          </w:p>
        </w:tc>
        <w:tc>
          <w:tcPr>
            <w:tcW w:w="2576" w:type="dxa"/>
            <w:tcBorders>
              <w:top w:val="nil"/>
              <w:left w:val="nil"/>
              <w:bottom w:val="single" w:sz="4" w:space="0" w:color="auto"/>
              <w:right w:val="single" w:sz="4" w:space="0" w:color="auto"/>
            </w:tcBorders>
            <w:noWrap/>
            <w:vAlign w:val="bottom"/>
            <w:hideMark/>
          </w:tcPr>
          <w:p w14:paraId="12B95FEA" w14:textId="77777777" w:rsidR="00877803" w:rsidRDefault="00877803">
            <w:pPr>
              <w:spacing w:after="0" w:line="240" w:lineRule="auto"/>
            </w:pPr>
          </w:p>
        </w:tc>
      </w:tr>
      <w:tr w:rsidR="00877803" w14:paraId="415FF645" w14:textId="77777777" w:rsidTr="00877803">
        <w:trPr>
          <w:trHeight w:val="345"/>
        </w:trPr>
        <w:tc>
          <w:tcPr>
            <w:tcW w:w="1034" w:type="dxa"/>
            <w:tcBorders>
              <w:top w:val="nil"/>
              <w:left w:val="single" w:sz="4" w:space="0" w:color="auto"/>
              <w:bottom w:val="single" w:sz="4" w:space="0" w:color="auto"/>
              <w:right w:val="single" w:sz="4" w:space="0" w:color="auto"/>
            </w:tcBorders>
            <w:noWrap/>
            <w:vAlign w:val="bottom"/>
            <w:hideMark/>
          </w:tcPr>
          <w:p w14:paraId="05E387D2" w14:textId="77777777" w:rsidR="00877803" w:rsidRDefault="00877803">
            <w:pPr>
              <w:jc w:val="center"/>
              <w:rPr>
                <w:rFonts w:eastAsia="Times New Roman"/>
                <w:color w:val="000000"/>
                <w:sz w:val="22"/>
                <w:szCs w:val="24"/>
              </w:rPr>
            </w:pPr>
            <w:r>
              <w:rPr>
                <w:rFonts w:eastAsia="Times New Roman"/>
                <w:color w:val="000000"/>
                <w:szCs w:val="24"/>
              </w:rPr>
              <w:t>5.</w:t>
            </w:r>
          </w:p>
        </w:tc>
        <w:tc>
          <w:tcPr>
            <w:tcW w:w="5498" w:type="dxa"/>
            <w:gridSpan w:val="2"/>
            <w:tcBorders>
              <w:top w:val="nil"/>
              <w:left w:val="nil"/>
              <w:bottom w:val="single" w:sz="4" w:space="0" w:color="auto"/>
              <w:right w:val="single" w:sz="4" w:space="0" w:color="auto"/>
            </w:tcBorders>
            <w:noWrap/>
            <w:vAlign w:val="bottom"/>
            <w:hideMark/>
          </w:tcPr>
          <w:p w14:paraId="04DE3DF6" w14:textId="77777777" w:rsidR="00877803" w:rsidRDefault="00877803">
            <w:pPr>
              <w:rPr>
                <w:sz w:val="22"/>
                <w:szCs w:val="22"/>
                <w:lang w:eastAsia="en-US"/>
              </w:rPr>
            </w:pPr>
            <w:r>
              <w:t>Wydatki z okazji Świąt Bożego Narodzenia</w:t>
            </w:r>
          </w:p>
        </w:tc>
        <w:tc>
          <w:tcPr>
            <w:tcW w:w="2576" w:type="dxa"/>
            <w:tcBorders>
              <w:top w:val="nil"/>
              <w:left w:val="nil"/>
              <w:bottom w:val="single" w:sz="4" w:space="0" w:color="auto"/>
              <w:right w:val="single" w:sz="4" w:space="0" w:color="auto"/>
            </w:tcBorders>
            <w:noWrap/>
            <w:vAlign w:val="bottom"/>
            <w:hideMark/>
          </w:tcPr>
          <w:p w14:paraId="5CFBC275" w14:textId="77777777" w:rsidR="00877803" w:rsidRDefault="00877803">
            <w:pPr>
              <w:spacing w:after="0" w:line="240" w:lineRule="auto"/>
            </w:pPr>
          </w:p>
        </w:tc>
      </w:tr>
      <w:tr w:rsidR="00877803" w14:paraId="7DA1B036" w14:textId="77777777" w:rsidTr="00877803">
        <w:trPr>
          <w:trHeight w:val="345"/>
        </w:trPr>
        <w:tc>
          <w:tcPr>
            <w:tcW w:w="1034" w:type="dxa"/>
            <w:tcBorders>
              <w:top w:val="nil"/>
              <w:left w:val="single" w:sz="4" w:space="0" w:color="auto"/>
              <w:bottom w:val="single" w:sz="4" w:space="0" w:color="auto"/>
              <w:right w:val="single" w:sz="4" w:space="0" w:color="auto"/>
            </w:tcBorders>
            <w:noWrap/>
            <w:vAlign w:val="bottom"/>
            <w:hideMark/>
          </w:tcPr>
          <w:p w14:paraId="197780E6" w14:textId="77777777" w:rsidR="00877803" w:rsidRDefault="00877803">
            <w:pPr>
              <w:jc w:val="center"/>
              <w:rPr>
                <w:rFonts w:eastAsia="Times New Roman"/>
                <w:color w:val="000000"/>
                <w:sz w:val="22"/>
                <w:szCs w:val="24"/>
              </w:rPr>
            </w:pPr>
            <w:r>
              <w:rPr>
                <w:rFonts w:eastAsia="Times New Roman"/>
                <w:color w:val="000000"/>
                <w:szCs w:val="24"/>
              </w:rPr>
              <w:t>6.</w:t>
            </w:r>
          </w:p>
        </w:tc>
        <w:tc>
          <w:tcPr>
            <w:tcW w:w="5498" w:type="dxa"/>
            <w:gridSpan w:val="2"/>
            <w:tcBorders>
              <w:top w:val="nil"/>
              <w:left w:val="nil"/>
              <w:bottom w:val="single" w:sz="4" w:space="0" w:color="auto"/>
              <w:right w:val="single" w:sz="4" w:space="0" w:color="auto"/>
            </w:tcBorders>
            <w:noWrap/>
            <w:vAlign w:val="bottom"/>
            <w:hideMark/>
          </w:tcPr>
          <w:p w14:paraId="1898A424" w14:textId="77777777" w:rsidR="00877803" w:rsidRDefault="00877803">
            <w:pPr>
              <w:rPr>
                <w:color w:val="000000"/>
                <w:sz w:val="22"/>
                <w:szCs w:val="22"/>
                <w:lang w:eastAsia="en-US"/>
              </w:rPr>
            </w:pPr>
            <w:r>
              <w:rPr>
                <w:color w:val="000000"/>
              </w:rPr>
              <w:t xml:space="preserve">Pomoc materialna </w:t>
            </w:r>
          </w:p>
        </w:tc>
        <w:tc>
          <w:tcPr>
            <w:tcW w:w="2576" w:type="dxa"/>
            <w:tcBorders>
              <w:top w:val="nil"/>
              <w:left w:val="nil"/>
              <w:bottom w:val="single" w:sz="4" w:space="0" w:color="auto"/>
              <w:right w:val="single" w:sz="4" w:space="0" w:color="auto"/>
            </w:tcBorders>
            <w:noWrap/>
            <w:vAlign w:val="bottom"/>
            <w:hideMark/>
          </w:tcPr>
          <w:p w14:paraId="32DDAF7A" w14:textId="77777777" w:rsidR="00877803" w:rsidRDefault="00877803">
            <w:pPr>
              <w:spacing w:after="0" w:line="240" w:lineRule="auto"/>
            </w:pPr>
          </w:p>
        </w:tc>
      </w:tr>
      <w:tr w:rsidR="00877803" w14:paraId="1D652DD2" w14:textId="77777777" w:rsidTr="00877803">
        <w:trPr>
          <w:trHeight w:val="345"/>
        </w:trPr>
        <w:tc>
          <w:tcPr>
            <w:tcW w:w="1034" w:type="dxa"/>
            <w:tcBorders>
              <w:top w:val="nil"/>
              <w:left w:val="single" w:sz="4" w:space="0" w:color="auto"/>
              <w:bottom w:val="single" w:sz="4" w:space="0" w:color="auto"/>
              <w:right w:val="single" w:sz="4" w:space="0" w:color="auto"/>
            </w:tcBorders>
            <w:noWrap/>
            <w:vAlign w:val="bottom"/>
            <w:hideMark/>
          </w:tcPr>
          <w:p w14:paraId="3EF2001A" w14:textId="77777777" w:rsidR="00877803" w:rsidRDefault="00877803">
            <w:pPr>
              <w:jc w:val="center"/>
              <w:rPr>
                <w:rFonts w:eastAsia="Times New Roman"/>
                <w:color w:val="000000"/>
                <w:sz w:val="22"/>
                <w:szCs w:val="24"/>
              </w:rPr>
            </w:pPr>
            <w:r>
              <w:rPr>
                <w:rFonts w:eastAsia="Times New Roman"/>
                <w:color w:val="000000"/>
                <w:szCs w:val="24"/>
              </w:rPr>
              <w:t>7.</w:t>
            </w:r>
          </w:p>
        </w:tc>
        <w:tc>
          <w:tcPr>
            <w:tcW w:w="5498" w:type="dxa"/>
            <w:gridSpan w:val="2"/>
            <w:tcBorders>
              <w:top w:val="nil"/>
              <w:left w:val="nil"/>
              <w:bottom w:val="single" w:sz="4" w:space="0" w:color="auto"/>
              <w:right w:val="single" w:sz="4" w:space="0" w:color="auto"/>
            </w:tcBorders>
            <w:noWrap/>
            <w:vAlign w:val="bottom"/>
            <w:hideMark/>
          </w:tcPr>
          <w:p w14:paraId="64FAC248" w14:textId="77777777" w:rsidR="00877803" w:rsidRDefault="00877803">
            <w:pPr>
              <w:rPr>
                <w:color w:val="000000"/>
                <w:sz w:val="22"/>
                <w:szCs w:val="22"/>
                <w:lang w:eastAsia="en-US"/>
              </w:rPr>
            </w:pPr>
            <w:r>
              <w:rPr>
                <w:color w:val="000000"/>
              </w:rPr>
              <w:t>Pożyczki mieszkaniowe</w:t>
            </w:r>
          </w:p>
        </w:tc>
        <w:tc>
          <w:tcPr>
            <w:tcW w:w="2576" w:type="dxa"/>
            <w:tcBorders>
              <w:top w:val="nil"/>
              <w:left w:val="nil"/>
              <w:bottom w:val="single" w:sz="4" w:space="0" w:color="auto"/>
              <w:right w:val="single" w:sz="4" w:space="0" w:color="auto"/>
            </w:tcBorders>
            <w:noWrap/>
            <w:vAlign w:val="bottom"/>
          </w:tcPr>
          <w:p w14:paraId="02FC2006" w14:textId="77777777" w:rsidR="00877803" w:rsidRDefault="00877803">
            <w:pPr>
              <w:jc w:val="center"/>
              <w:rPr>
                <w:color w:val="000000"/>
                <w:sz w:val="22"/>
                <w:szCs w:val="22"/>
                <w:lang w:eastAsia="en-US"/>
              </w:rPr>
            </w:pPr>
          </w:p>
        </w:tc>
      </w:tr>
      <w:tr w:rsidR="00877803" w14:paraId="4A5708FC" w14:textId="77777777" w:rsidTr="00877803">
        <w:trPr>
          <w:trHeight w:val="345"/>
        </w:trPr>
        <w:tc>
          <w:tcPr>
            <w:tcW w:w="1034" w:type="dxa"/>
            <w:tcBorders>
              <w:top w:val="nil"/>
              <w:left w:val="single" w:sz="4" w:space="0" w:color="auto"/>
              <w:bottom w:val="single" w:sz="4" w:space="0" w:color="auto"/>
              <w:right w:val="single" w:sz="4" w:space="0" w:color="auto"/>
            </w:tcBorders>
            <w:noWrap/>
            <w:vAlign w:val="bottom"/>
            <w:hideMark/>
          </w:tcPr>
          <w:p w14:paraId="4D9B8823" w14:textId="77777777" w:rsidR="00877803" w:rsidRDefault="00877803">
            <w:pPr>
              <w:jc w:val="center"/>
              <w:rPr>
                <w:rFonts w:eastAsia="Times New Roman"/>
                <w:color w:val="000000"/>
                <w:sz w:val="22"/>
                <w:szCs w:val="24"/>
              </w:rPr>
            </w:pPr>
            <w:r>
              <w:rPr>
                <w:rFonts w:eastAsia="Times New Roman"/>
                <w:color w:val="000000"/>
                <w:szCs w:val="24"/>
              </w:rPr>
              <w:t>8.</w:t>
            </w:r>
          </w:p>
        </w:tc>
        <w:tc>
          <w:tcPr>
            <w:tcW w:w="5498" w:type="dxa"/>
            <w:gridSpan w:val="2"/>
            <w:tcBorders>
              <w:top w:val="nil"/>
              <w:left w:val="nil"/>
              <w:bottom w:val="single" w:sz="4" w:space="0" w:color="auto"/>
              <w:right w:val="single" w:sz="4" w:space="0" w:color="auto"/>
            </w:tcBorders>
            <w:noWrap/>
            <w:vAlign w:val="bottom"/>
            <w:hideMark/>
          </w:tcPr>
          <w:p w14:paraId="62C2960E" w14:textId="77777777" w:rsidR="00877803" w:rsidRDefault="00877803">
            <w:pPr>
              <w:rPr>
                <w:color w:val="000000"/>
                <w:sz w:val="22"/>
                <w:szCs w:val="22"/>
                <w:lang w:eastAsia="en-US"/>
              </w:rPr>
            </w:pPr>
            <w:r>
              <w:rPr>
                <w:color w:val="000000"/>
              </w:rPr>
              <w:t>rezerwa</w:t>
            </w:r>
          </w:p>
        </w:tc>
        <w:tc>
          <w:tcPr>
            <w:tcW w:w="2576" w:type="dxa"/>
            <w:tcBorders>
              <w:top w:val="nil"/>
              <w:left w:val="nil"/>
              <w:bottom w:val="single" w:sz="4" w:space="0" w:color="auto"/>
              <w:right w:val="single" w:sz="4" w:space="0" w:color="auto"/>
            </w:tcBorders>
            <w:noWrap/>
            <w:vAlign w:val="bottom"/>
            <w:hideMark/>
          </w:tcPr>
          <w:p w14:paraId="5E039424" w14:textId="77777777" w:rsidR="00877803" w:rsidRDefault="00877803">
            <w:pPr>
              <w:spacing w:after="0" w:line="240" w:lineRule="auto"/>
            </w:pPr>
          </w:p>
        </w:tc>
      </w:tr>
      <w:tr w:rsidR="00877803" w14:paraId="474E6271" w14:textId="77777777" w:rsidTr="00877803">
        <w:trPr>
          <w:trHeight w:val="345"/>
        </w:trPr>
        <w:tc>
          <w:tcPr>
            <w:tcW w:w="1034" w:type="dxa"/>
            <w:tcBorders>
              <w:top w:val="nil"/>
              <w:left w:val="single" w:sz="4" w:space="0" w:color="auto"/>
              <w:bottom w:val="single" w:sz="4" w:space="0" w:color="auto"/>
              <w:right w:val="single" w:sz="4" w:space="0" w:color="auto"/>
            </w:tcBorders>
            <w:noWrap/>
            <w:vAlign w:val="bottom"/>
            <w:hideMark/>
          </w:tcPr>
          <w:p w14:paraId="08009892" w14:textId="77777777" w:rsidR="00877803" w:rsidRDefault="00877803">
            <w:pPr>
              <w:jc w:val="center"/>
              <w:rPr>
                <w:rFonts w:eastAsia="Times New Roman"/>
                <w:color w:val="000000"/>
                <w:sz w:val="22"/>
                <w:szCs w:val="24"/>
              </w:rPr>
            </w:pPr>
            <w:r>
              <w:rPr>
                <w:rFonts w:eastAsia="Times New Roman"/>
                <w:color w:val="000000"/>
                <w:szCs w:val="24"/>
              </w:rPr>
              <w:t>9.</w:t>
            </w:r>
          </w:p>
        </w:tc>
        <w:tc>
          <w:tcPr>
            <w:tcW w:w="5498" w:type="dxa"/>
            <w:gridSpan w:val="2"/>
            <w:tcBorders>
              <w:top w:val="nil"/>
              <w:left w:val="nil"/>
              <w:bottom w:val="single" w:sz="4" w:space="0" w:color="auto"/>
              <w:right w:val="single" w:sz="4" w:space="0" w:color="auto"/>
            </w:tcBorders>
            <w:noWrap/>
            <w:vAlign w:val="bottom"/>
            <w:hideMark/>
          </w:tcPr>
          <w:p w14:paraId="19E9D788" w14:textId="77777777" w:rsidR="00877803" w:rsidRDefault="00877803">
            <w:pPr>
              <w:spacing w:after="0" w:line="240" w:lineRule="auto"/>
            </w:pPr>
          </w:p>
        </w:tc>
        <w:tc>
          <w:tcPr>
            <w:tcW w:w="2576" w:type="dxa"/>
            <w:tcBorders>
              <w:top w:val="nil"/>
              <w:left w:val="nil"/>
              <w:bottom w:val="single" w:sz="4" w:space="0" w:color="auto"/>
              <w:right w:val="single" w:sz="4" w:space="0" w:color="auto"/>
            </w:tcBorders>
            <w:noWrap/>
            <w:vAlign w:val="bottom"/>
            <w:hideMark/>
          </w:tcPr>
          <w:p w14:paraId="3AFE429D" w14:textId="77777777" w:rsidR="00877803" w:rsidRDefault="00877803">
            <w:pPr>
              <w:spacing w:after="0" w:line="240" w:lineRule="auto"/>
            </w:pPr>
          </w:p>
        </w:tc>
      </w:tr>
      <w:tr w:rsidR="00877803" w14:paraId="256FA675" w14:textId="77777777" w:rsidTr="00877803">
        <w:trPr>
          <w:trHeight w:val="345"/>
        </w:trPr>
        <w:tc>
          <w:tcPr>
            <w:tcW w:w="6532" w:type="dxa"/>
            <w:gridSpan w:val="3"/>
            <w:shd w:val="clear" w:color="auto" w:fill="00487E"/>
            <w:noWrap/>
            <w:vAlign w:val="bottom"/>
            <w:hideMark/>
          </w:tcPr>
          <w:p w14:paraId="252367FD" w14:textId="77777777" w:rsidR="00877803" w:rsidRDefault="00877803">
            <w:pPr>
              <w:jc w:val="center"/>
              <w:rPr>
                <w:rFonts w:eastAsia="Times New Roman"/>
                <w:b/>
                <w:bCs/>
                <w:color w:val="FFFFFF"/>
                <w:sz w:val="22"/>
                <w:szCs w:val="24"/>
              </w:rPr>
            </w:pPr>
            <w:r>
              <w:rPr>
                <w:rFonts w:eastAsia="Times New Roman"/>
                <w:b/>
                <w:bCs/>
                <w:color w:val="FFFFFF"/>
                <w:szCs w:val="24"/>
              </w:rPr>
              <w:t>SUMA</w:t>
            </w:r>
          </w:p>
        </w:tc>
        <w:tc>
          <w:tcPr>
            <w:tcW w:w="2576" w:type="dxa"/>
            <w:shd w:val="clear" w:color="auto" w:fill="00487E"/>
            <w:noWrap/>
            <w:vAlign w:val="bottom"/>
            <w:hideMark/>
          </w:tcPr>
          <w:p w14:paraId="5A590DB4" w14:textId="77777777" w:rsidR="00877803" w:rsidRDefault="00877803">
            <w:pPr>
              <w:spacing w:after="0" w:line="240" w:lineRule="auto"/>
            </w:pPr>
          </w:p>
        </w:tc>
      </w:tr>
    </w:tbl>
    <w:p w14:paraId="475197D7" w14:textId="77777777" w:rsidR="00877803" w:rsidRDefault="00877803" w:rsidP="00877803">
      <w:pPr>
        <w:spacing w:line="360" w:lineRule="auto"/>
        <w:rPr>
          <w:szCs w:val="24"/>
        </w:rPr>
      </w:pPr>
    </w:p>
    <w:p w14:paraId="203AFBEF" w14:textId="77777777" w:rsidR="00877803" w:rsidRDefault="00877803" w:rsidP="00877803">
      <w:pPr>
        <w:jc w:val="right"/>
        <w:rPr>
          <w:rFonts w:cs="Calibri"/>
          <w:i/>
          <w:sz w:val="20"/>
          <w:szCs w:val="20"/>
        </w:rPr>
      </w:pPr>
    </w:p>
    <w:p w14:paraId="11DFB7B9" w14:textId="77777777" w:rsidR="00877803" w:rsidRDefault="00877803" w:rsidP="00877803">
      <w:pPr>
        <w:jc w:val="right"/>
        <w:rPr>
          <w:rFonts w:cs="Calibri"/>
          <w:i/>
          <w:sz w:val="20"/>
          <w:szCs w:val="20"/>
        </w:rPr>
      </w:pPr>
    </w:p>
    <w:p w14:paraId="4E97FB04" w14:textId="77777777" w:rsidR="00877803" w:rsidRDefault="00877803" w:rsidP="00877803">
      <w:pPr>
        <w:jc w:val="right"/>
        <w:rPr>
          <w:rFonts w:cs="Calibri"/>
          <w:i/>
          <w:sz w:val="20"/>
          <w:szCs w:val="20"/>
        </w:rPr>
      </w:pPr>
    </w:p>
    <w:p w14:paraId="378594E1" w14:textId="77777777" w:rsidR="00355D3C" w:rsidRDefault="00355D3C" w:rsidP="000D07E8">
      <w:pPr>
        <w:pStyle w:val="Bezodstpw"/>
        <w:ind w:left="708"/>
        <w:jc w:val="right"/>
        <w:rPr>
          <w:b/>
        </w:rPr>
      </w:pPr>
    </w:p>
    <w:p w14:paraId="1AAD6012" w14:textId="77777777" w:rsidR="000D07E8" w:rsidRPr="00355D3C" w:rsidRDefault="000D07E8" w:rsidP="000D07E8">
      <w:pPr>
        <w:pStyle w:val="Bezodstpw"/>
        <w:ind w:left="708"/>
        <w:jc w:val="right"/>
        <w:rPr>
          <w:b/>
          <w:sz w:val="20"/>
          <w:szCs w:val="20"/>
        </w:rPr>
      </w:pPr>
      <w:r w:rsidRPr="00355D3C">
        <w:rPr>
          <w:b/>
          <w:sz w:val="20"/>
          <w:szCs w:val="20"/>
        </w:rPr>
        <w:lastRenderedPageBreak/>
        <w:t xml:space="preserve">Załącznik nr 7 do regulaminu ZFŚS </w:t>
      </w:r>
    </w:p>
    <w:p w14:paraId="084B4E56" w14:textId="77777777" w:rsidR="000D07E8" w:rsidRPr="00355D3C" w:rsidRDefault="000D07E8" w:rsidP="000D07E8">
      <w:pPr>
        <w:pStyle w:val="Bezodstpw"/>
        <w:ind w:left="708"/>
        <w:jc w:val="right"/>
        <w:rPr>
          <w:sz w:val="20"/>
          <w:szCs w:val="20"/>
        </w:rPr>
      </w:pPr>
      <w:r w:rsidRPr="00355D3C">
        <w:rPr>
          <w:sz w:val="20"/>
          <w:szCs w:val="20"/>
        </w:rPr>
        <w:t xml:space="preserve">do Regulaminu ZFŚS w Przedszkolu Publicznym nr 30 </w:t>
      </w:r>
    </w:p>
    <w:p w14:paraId="4C08EAC5" w14:textId="77777777" w:rsidR="000D07E8" w:rsidRPr="00355D3C" w:rsidRDefault="000D07E8" w:rsidP="000D07E8">
      <w:pPr>
        <w:pStyle w:val="Bezodstpw"/>
        <w:ind w:left="708"/>
        <w:jc w:val="right"/>
        <w:rPr>
          <w:sz w:val="20"/>
          <w:szCs w:val="20"/>
        </w:rPr>
      </w:pPr>
      <w:r w:rsidRPr="00355D3C">
        <w:rPr>
          <w:sz w:val="20"/>
          <w:szCs w:val="20"/>
        </w:rPr>
        <w:t>w Szczecinie</w:t>
      </w:r>
    </w:p>
    <w:p w14:paraId="0D2363E2" w14:textId="77777777" w:rsidR="000D07E8" w:rsidRPr="00E672D6" w:rsidRDefault="000D07E8" w:rsidP="000D07E8">
      <w:pPr>
        <w:pStyle w:val="Bezodstpw"/>
        <w:ind w:left="708"/>
        <w:jc w:val="right"/>
      </w:pPr>
    </w:p>
    <w:p w14:paraId="21BB8030" w14:textId="77777777" w:rsidR="000D07E8" w:rsidRDefault="000D07E8" w:rsidP="00FA2574">
      <w:pPr>
        <w:spacing w:line="259" w:lineRule="auto"/>
        <w:jc w:val="center"/>
        <w:rPr>
          <w:b/>
        </w:rPr>
      </w:pPr>
      <w:r>
        <w:rPr>
          <w:b/>
        </w:rPr>
        <w:t>Klauzula informacyjna dla osób korzystających z Zakładowego Funduszu Świadczeń Socjalnych</w:t>
      </w:r>
    </w:p>
    <w:p w14:paraId="313175EC" w14:textId="77777777" w:rsidR="000D07E8" w:rsidRPr="00222F21" w:rsidRDefault="000D07E8" w:rsidP="00222F21">
      <w:pPr>
        <w:numPr>
          <w:ilvl w:val="3"/>
          <w:numId w:val="22"/>
        </w:numPr>
        <w:pBdr>
          <w:top w:val="nil"/>
          <w:left w:val="nil"/>
          <w:bottom w:val="nil"/>
          <w:right w:val="nil"/>
          <w:between w:val="nil"/>
        </w:pBdr>
        <w:spacing w:line="259" w:lineRule="auto"/>
        <w:ind w:left="426" w:hanging="426"/>
        <w:jc w:val="both"/>
        <w:rPr>
          <w:color w:val="000000"/>
        </w:rPr>
      </w:pPr>
      <w:r w:rsidRPr="006222EC">
        <w:rPr>
          <w:color w:val="000000"/>
        </w:rPr>
        <w:t xml:space="preserve">Administratorem Państwa danych osobowych jest </w:t>
      </w:r>
      <w:r>
        <w:rPr>
          <w:color w:val="000000"/>
        </w:rPr>
        <w:t>Przedszkole Publiczne nr 30 w Szczecinie.</w:t>
      </w:r>
      <w:r w:rsidRPr="00222F21">
        <w:rPr>
          <w:color w:val="000000"/>
        </w:rPr>
        <w:t xml:space="preserve"> Z Administratorem można skontaktować się listownie: ul. Piotra Skargi 18, 71-423 Szczecin, e-mail: </w:t>
      </w:r>
      <w:hyperlink r:id="rId7" w:history="1">
        <w:r w:rsidRPr="00932B8C">
          <w:rPr>
            <w:rStyle w:val="Hipercze"/>
          </w:rPr>
          <w:t>pp30@miasto.szczecin.pl</w:t>
        </w:r>
      </w:hyperlink>
      <w:r w:rsidRPr="00222F21">
        <w:rPr>
          <w:color w:val="000000"/>
        </w:rPr>
        <w:t xml:space="preserve"> oraz telefonicznie: 91 42 24 858.</w:t>
      </w:r>
    </w:p>
    <w:p w14:paraId="5185B952" w14:textId="77777777" w:rsidR="000D07E8" w:rsidRPr="006222EC" w:rsidRDefault="0081573B" w:rsidP="000D07E8">
      <w:pPr>
        <w:numPr>
          <w:ilvl w:val="3"/>
          <w:numId w:val="22"/>
        </w:numPr>
        <w:pBdr>
          <w:top w:val="nil"/>
          <w:left w:val="nil"/>
          <w:bottom w:val="nil"/>
          <w:right w:val="nil"/>
          <w:between w:val="nil"/>
        </w:pBdr>
        <w:spacing w:line="259" w:lineRule="auto"/>
        <w:ind w:left="426" w:hanging="426"/>
        <w:jc w:val="both"/>
        <w:rPr>
          <w:color w:val="000000"/>
        </w:rPr>
      </w:pPr>
      <w:r>
        <w:rPr>
          <w:color w:val="000000"/>
        </w:rPr>
        <w:t xml:space="preserve">Z </w:t>
      </w:r>
      <w:r w:rsidR="000D07E8" w:rsidRPr="006222EC">
        <w:rPr>
          <w:color w:val="000000"/>
        </w:rPr>
        <w:t xml:space="preserve">Inspektorem Ochrony </w:t>
      </w:r>
      <w:r>
        <w:rPr>
          <w:color w:val="000000" w:themeColor="text1"/>
        </w:rPr>
        <w:t>Danych</w:t>
      </w:r>
      <w:r w:rsidR="000D07E8" w:rsidRPr="00390319">
        <w:rPr>
          <w:color w:val="000000" w:themeColor="text1"/>
        </w:rPr>
        <w:t xml:space="preserve"> </w:t>
      </w:r>
      <w:r w:rsidR="00222F21">
        <w:rPr>
          <w:color w:val="000000" w:themeColor="text1"/>
        </w:rPr>
        <w:t xml:space="preserve">oraz jego zastępcą </w:t>
      </w:r>
      <w:r w:rsidR="000D07E8" w:rsidRPr="006222EC">
        <w:rPr>
          <w:color w:val="000000"/>
        </w:rPr>
        <w:t>można się skontaktować e-mailowo: iod@spnt.pl oraz telefonicznie: +48 91 85 22 093.</w:t>
      </w:r>
    </w:p>
    <w:p w14:paraId="12236FC9" w14:textId="77777777" w:rsidR="000D07E8" w:rsidRDefault="000D07E8" w:rsidP="000D07E8">
      <w:pPr>
        <w:numPr>
          <w:ilvl w:val="3"/>
          <w:numId w:val="22"/>
        </w:numPr>
        <w:pBdr>
          <w:top w:val="nil"/>
          <w:left w:val="nil"/>
          <w:bottom w:val="nil"/>
          <w:right w:val="nil"/>
          <w:between w:val="nil"/>
        </w:pBdr>
        <w:spacing w:line="259" w:lineRule="auto"/>
        <w:ind w:left="426" w:hanging="426"/>
        <w:jc w:val="both"/>
        <w:rPr>
          <w:color w:val="000000"/>
        </w:rPr>
      </w:pPr>
      <w:r>
        <w:t>Państwa dane osobowe są przetwarzane do celów związanych z działalnością Zakładowego Funduszu Świadczeń Socjalnych przy Przedszkolu Publicznym nr 30 w Szczecinie,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14:paraId="74842232" w14:textId="77777777" w:rsidR="000D07E8" w:rsidRDefault="000D07E8" w:rsidP="000D07E8">
      <w:pPr>
        <w:numPr>
          <w:ilvl w:val="3"/>
          <w:numId w:val="22"/>
        </w:numPr>
        <w:pBdr>
          <w:top w:val="nil"/>
          <w:left w:val="nil"/>
          <w:bottom w:val="nil"/>
          <w:right w:val="nil"/>
          <w:between w:val="nil"/>
        </w:pBdr>
        <w:spacing w:line="259" w:lineRule="auto"/>
        <w:ind w:left="426" w:hanging="426"/>
        <w:jc w:val="both"/>
        <w:rPr>
          <w:color w:val="000000"/>
        </w:rPr>
      </w:pPr>
      <w:r>
        <w:t>Odbiorcami danych osobowych są upoważnieni pracownicy Administratora, podmioty, którym należy udostępnić dane osobowe na podstawie przepisów prawa, a także te, którym dane zostaną powierzone do zrealizowania celów przetwarzania.</w:t>
      </w:r>
    </w:p>
    <w:p w14:paraId="0C20D081" w14:textId="77777777" w:rsidR="000D07E8" w:rsidRDefault="000D07E8" w:rsidP="000D07E8">
      <w:pPr>
        <w:numPr>
          <w:ilvl w:val="3"/>
          <w:numId w:val="22"/>
        </w:numPr>
        <w:pBdr>
          <w:top w:val="nil"/>
          <w:left w:val="nil"/>
          <w:bottom w:val="nil"/>
          <w:right w:val="nil"/>
          <w:between w:val="nil"/>
        </w:pBdr>
        <w:spacing w:line="259" w:lineRule="auto"/>
        <w:ind w:left="426" w:hanging="426"/>
        <w:jc w:val="both"/>
        <w:rPr>
          <w:color w:val="000000"/>
        </w:rPr>
      </w:pPr>
      <w: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61EB8D8C" w14:textId="77777777" w:rsidR="000D07E8" w:rsidRDefault="000D07E8" w:rsidP="000D07E8">
      <w:pPr>
        <w:numPr>
          <w:ilvl w:val="3"/>
          <w:numId w:val="22"/>
        </w:numPr>
        <w:pBdr>
          <w:top w:val="nil"/>
          <w:left w:val="nil"/>
          <w:bottom w:val="nil"/>
          <w:right w:val="nil"/>
          <w:between w:val="nil"/>
        </w:pBdr>
        <w:spacing w:line="259" w:lineRule="auto"/>
        <w:ind w:left="426" w:hanging="426"/>
        <w:jc w:val="both"/>
        <w:rPr>
          <w:color w:val="000000"/>
        </w:rPr>
      </w:pPr>
      <w:r>
        <w:t>Mają Państwo prawo żądania od Administratora dostępu do swoich danych osobowych, ich sprostowania, usunięcia lub ograniczenia przetwarzania,  a także prawo do przenoszenia danych.</w:t>
      </w:r>
    </w:p>
    <w:p w14:paraId="24A225E7" w14:textId="77777777" w:rsidR="000D07E8" w:rsidRDefault="000D07E8" w:rsidP="000D07E8">
      <w:pPr>
        <w:numPr>
          <w:ilvl w:val="3"/>
          <w:numId w:val="22"/>
        </w:numPr>
        <w:pBdr>
          <w:top w:val="nil"/>
          <w:left w:val="nil"/>
          <w:bottom w:val="nil"/>
          <w:right w:val="nil"/>
          <w:between w:val="nil"/>
        </w:pBdr>
        <w:spacing w:line="259" w:lineRule="auto"/>
        <w:ind w:left="426" w:hanging="426"/>
        <w:jc w:val="both"/>
        <w:rPr>
          <w:color w:val="000000"/>
        </w:rPr>
      </w:pPr>
      <w:r>
        <w:t>Mają Państwo prawo wnieść skargę do organu nadzorczego, którym jest Prezes Urzędu ochrony Danych osobowych, jeśli uznają Państwo, iż przetwarzanie przez Administratora Państwa danych osobowych narusza przepisy dot. ochrony danych osobowych.</w:t>
      </w:r>
    </w:p>
    <w:p w14:paraId="7B94D3EC" w14:textId="77777777" w:rsidR="000D07E8" w:rsidRDefault="000D07E8" w:rsidP="000D07E8">
      <w:pPr>
        <w:numPr>
          <w:ilvl w:val="3"/>
          <w:numId w:val="22"/>
        </w:numPr>
        <w:pBdr>
          <w:top w:val="nil"/>
          <w:left w:val="nil"/>
          <w:bottom w:val="nil"/>
          <w:right w:val="nil"/>
          <w:between w:val="nil"/>
        </w:pBdr>
        <w:spacing w:line="259" w:lineRule="auto"/>
        <w:ind w:left="426" w:hanging="426"/>
        <w:jc w:val="both"/>
        <w:rPr>
          <w:color w:val="000000"/>
        </w:rPr>
      </w:pPr>
      <w:r>
        <w:t>Podanie danych osobowych jest dobrowolne, lecz konieczne do skorzystania ze świadczeń socjalnych finansowanych z ZFŚS. Odmowa podania danych spowoduje niemożność przyznania świadczenia z ZFŚS.</w:t>
      </w:r>
    </w:p>
    <w:p w14:paraId="1793101B" w14:textId="77777777" w:rsidR="000D07E8" w:rsidRPr="00E672D6" w:rsidRDefault="000D07E8" w:rsidP="000D07E8">
      <w:pPr>
        <w:pStyle w:val="Bezodstpw"/>
        <w:ind w:left="6372"/>
        <w:rPr>
          <w:sz w:val="20"/>
          <w:szCs w:val="20"/>
        </w:rPr>
      </w:pPr>
      <w:r w:rsidRPr="00E672D6">
        <w:rPr>
          <w:sz w:val="20"/>
          <w:szCs w:val="20"/>
        </w:rPr>
        <w:t>W imieniu ADO</w:t>
      </w:r>
      <w:r>
        <w:rPr>
          <w:sz w:val="20"/>
          <w:szCs w:val="20"/>
        </w:rPr>
        <w:t xml:space="preserve">: </w:t>
      </w:r>
      <w:r w:rsidRPr="00E672D6">
        <w:rPr>
          <w:sz w:val="20"/>
          <w:szCs w:val="20"/>
        </w:rPr>
        <w:t>Lidia Czerwińska</w:t>
      </w:r>
    </w:p>
    <w:p w14:paraId="7FDD8996" w14:textId="77777777" w:rsidR="000D07E8" w:rsidRDefault="000D07E8" w:rsidP="000D07E8">
      <w:pPr>
        <w:pStyle w:val="Bezodstpw"/>
        <w:ind w:left="6372"/>
        <w:rPr>
          <w:sz w:val="20"/>
          <w:szCs w:val="20"/>
        </w:rPr>
      </w:pPr>
      <w:r w:rsidRPr="00E672D6">
        <w:rPr>
          <w:sz w:val="20"/>
          <w:szCs w:val="20"/>
        </w:rPr>
        <w:t>Dyrektor PP 30</w:t>
      </w:r>
    </w:p>
    <w:p w14:paraId="70F43F04" w14:textId="77777777" w:rsidR="000D07E8" w:rsidRDefault="000D07E8" w:rsidP="000D07E8">
      <w:pPr>
        <w:pStyle w:val="Bezodstpw"/>
        <w:ind w:left="7080"/>
        <w:rPr>
          <w:sz w:val="20"/>
          <w:szCs w:val="20"/>
        </w:rPr>
      </w:pPr>
    </w:p>
    <w:p w14:paraId="652282A6" w14:textId="77777777" w:rsidR="000D07E8" w:rsidRPr="00E672D6" w:rsidRDefault="000D07E8" w:rsidP="000D07E8">
      <w:pPr>
        <w:pStyle w:val="Bezodstpw"/>
        <w:ind w:left="7080"/>
        <w:rPr>
          <w:sz w:val="20"/>
          <w:szCs w:val="20"/>
        </w:rPr>
      </w:pPr>
    </w:p>
    <w:p w14:paraId="77FB006E" w14:textId="77777777" w:rsidR="000D07E8" w:rsidRPr="00E672D6" w:rsidRDefault="000D07E8" w:rsidP="000D07E8">
      <w:pPr>
        <w:spacing w:line="240" w:lineRule="auto"/>
        <w:jc w:val="both"/>
        <w:rPr>
          <w:rFonts w:cs="Calibri"/>
          <w:sz w:val="20"/>
          <w:szCs w:val="20"/>
        </w:rPr>
      </w:pPr>
    </w:p>
    <w:p w14:paraId="734C6BE7" w14:textId="77777777" w:rsidR="000D07E8" w:rsidRPr="00E672D6" w:rsidRDefault="000D07E8" w:rsidP="000D07E8">
      <w:pPr>
        <w:spacing w:line="240" w:lineRule="auto"/>
        <w:ind w:left="5664"/>
        <w:jc w:val="center"/>
        <w:rPr>
          <w:rFonts w:cs="Calibri"/>
          <w:sz w:val="20"/>
          <w:szCs w:val="20"/>
        </w:rPr>
      </w:pPr>
      <w:r w:rsidRPr="00E672D6">
        <w:rPr>
          <w:rFonts w:cs="Calibri"/>
          <w:sz w:val="20"/>
          <w:szCs w:val="20"/>
        </w:rPr>
        <w:t>…………………………………………………….</w:t>
      </w:r>
    </w:p>
    <w:p w14:paraId="55D46524" w14:textId="77777777" w:rsidR="000B1FF2" w:rsidRPr="00355D3C" w:rsidRDefault="000D07E8" w:rsidP="00355D3C">
      <w:pPr>
        <w:spacing w:line="240" w:lineRule="auto"/>
        <w:ind w:left="5664"/>
        <w:jc w:val="center"/>
        <w:rPr>
          <w:rFonts w:cs="Calibri"/>
          <w:sz w:val="20"/>
          <w:szCs w:val="20"/>
        </w:rPr>
      </w:pPr>
      <w:r w:rsidRPr="00E672D6">
        <w:rPr>
          <w:rFonts w:cs="Calibri"/>
          <w:sz w:val="20"/>
          <w:szCs w:val="20"/>
        </w:rPr>
        <w:t>(data i czytelny podpis wnioskodawcy)</w:t>
      </w:r>
    </w:p>
    <w:p w14:paraId="50390964" w14:textId="77777777" w:rsidR="000B1FF2" w:rsidRDefault="000B1FF2" w:rsidP="000B1FF2">
      <w:pPr>
        <w:pStyle w:val="Bezodstpw"/>
        <w:ind w:left="708"/>
        <w:jc w:val="right"/>
        <w:rPr>
          <w:b/>
        </w:rPr>
      </w:pPr>
    </w:p>
    <w:p w14:paraId="372A3013" w14:textId="77777777" w:rsidR="000B1FF2" w:rsidRDefault="000B1FF2" w:rsidP="000B1FF2">
      <w:pPr>
        <w:pStyle w:val="Bezodstpw"/>
        <w:ind w:left="708"/>
        <w:jc w:val="right"/>
        <w:rPr>
          <w:b/>
        </w:rPr>
      </w:pPr>
    </w:p>
    <w:p w14:paraId="68830E35" w14:textId="77777777" w:rsidR="00935F09" w:rsidRDefault="00935F09" w:rsidP="000B1FF2">
      <w:pPr>
        <w:pStyle w:val="Bezodstpw"/>
        <w:ind w:left="708"/>
        <w:jc w:val="right"/>
        <w:rPr>
          <w:b/>
          <w:sz w:val="20"/>
          <w:szCs w:val="20"/>
        </w:rPr>
      </w:pPr>
    </w:p>
    <w:p w14:paraId="06C50822" w14:textId="77777777" w:rsidR="00935F09" w:rsidRDefault="00935F09" w:rsidP="000B1FF2">
      <w:pPr>
        <w:pStyle w:val="Bezodstpw"/>
        <w:ind w:left="708"/>
        <w:jc w:val="right"/>
        <w:rPr>
          <w:b/>
          <w:sz w:val="20"/>
          <w:szCs w:val="20"/>
        </w:rPr>
      </w:pPr>
    </w:p>
    <w:p w14:paraId="4FD5C403" w14:textId="77777777" w:rsidR="00935F09" w:rsidRDefault="00935F09" w:rsidP="000B1FF2">
      <w:pPr>
        <w:pStyle w:val="Bezodstpw"/>
        <w:ind w:left="708"/>
        <w:jc w:val="right"/>
        <w:rPr>
          <w:b/>
          <w:sz w:val="20"/>
          <w:szCs w:val="20"/>
        </w:rPr>
      </w:pPr>
    </w:p>
    <w:p w14:paraId="56CD81C1" w14:textId="77777777" w:rsidR="00935F09" w:rsidRDefault="00935F09" w:rsidP="000B1FF2">
      <w:pPr>
        <w:pStyle w:val="Bezodstpw"/>
        <w:ind w:left="708"/>
        <w:jc w:val="right"/>
        <w:rPr>
          <w:b/>
          <w:sz w:val="20"/>
          <w:szCs w:val="20"/>
        </w:rPr>
      </w:pPr>
    </w:p>
    <w:p w14:paraId="24F79AB6" w14:textId="77777777" w:rsidR="00935F09" w:rsidRDefault="00935F09" w:rsidP="000B1FF2">
      <w:pPr>
        <w:pStyle w:val="Bezodstpw"/>
        <w:ind w:left="708"/>
        <w:jc w:val="right"/>
        <w:rPr>
          <w:b/>
          <w:sz w:val="20"/>
          <w:szCs w:val="20"/>
        </w:rPr>
      </w:pPr>
    </w:p>
    <w:p w14:paraId="49F70A8A" w14:textId="77777777" w:rsidR="000B1FF2" w:rsidRPr="00355D3C" w:rsidRDefault="000B1FF2" w:rsidP="000B1FF2">
      <w:pPr>
        <w:pStyle w:val="Bezodstpw"/>
        <w:ind w:left="708"/>
        <w:jc w:val="right"/>
        <w:rPr>
          <w:b/>
          <w:sz w:val="20"/>
          <w:szCs w:val="20"/>
        </w:rPr>
      </w:pPr>
      <w:r w:rsidRPr="00355D3C">
        <w:rPr>
          <w:b/>
          <w:sz w:val="20"/>
          <w:szCs w:val="20"/>
        </w:rPr>
        <w:lastRenderedPageBreak/>
        <w:t xml:space="preserve">Załącznik nr 8 do regulaminu ZFŚS </w:t>
      </w:r>
    </w:p>
    <w:p w14:paraId="255C227B" w14:textId="77777777" w:rsidR="000B1FF2" w:rsidRPr="00355D3C" w:rsidRDefault="000B1FF2" w:rsidP="000B1FF2">
      <w:pPr>
        <w:pStyle w:val="Bezodstpw"/>
        <w:ind w:left="708"/>
        <w:jc w:val="right"/>
        <w:rPr>
          <w:sz w:val="20"/>
          <w:szCs w:val="20"/>
        </w:rPr>
      </w:pPr>
      <w:r w:rsidRPr="00355D3C">
        <w:rPr>
          <w:sz w:val="20"/>
          <w:szCs w:val="20"/>
        </w:rPr>
        <w:t xml:space="preserve">do Regulaminu ZFŚS w Przedszkolu Publicznym nr 30 </w:t>
      </w:r>
    </w:p>
    <w:p w14:paraId="5AA3940F" w14:textId="77777777" w:rsidR="000B1FF2" w:rsidRPr="00355D3C" w:rsidRDefault="000B1FF2" w:rsidP="000B1FF2">
      <w:pPr>
        <w:pStyle w:val="Bezodstpw"/>
        <w:ind w:left="708"/>
        <w:jc w:val="right"/>
        <w:rPr>
          <w:sz w:val="20"/>
          <w:szCs w:val="20"/>
        </w:rPr>
      </w:pPr>
      <w:r w:rsidRPr="00355D3C">
        <w:rPr>
          <w:sz w:val="20"/>
          <w:szCs w:val="20"/>
        </w:rPr>
        <w:t>w Szczecinie</w:t>
      </w:r>
    </w:p>
    <w:p w14:paraId="5073F950" w14:textId="77777777" w:rsidR="00877803" w:rsidRDefault="00877803" w:rsidP="00877803">
      <w:pPr>
        <w:jc w:val="right"/>
        <w:rPr>
          <w:rFonts w:cs="Calibri"/>
          <w:i/>
          <w:sz w:val="20"/>
          <w:szCs w:val="20"/>
        </w:rPr>
      </w:pPr>
    </w:p>
    <w:p w14:paraId="0C304131" w14:textId="77777777" w:rsidR="00877803" w:rsidRDefault="00877803" w:rsidP="00877803">
      <w:pPr>
        <w:jc w:val="right"/>
        <w:rPr>
          <w:rFonts w:cs="Calibri"/>
          <w:i/>
          <w:sz w:val="20"/>
          <w:szCs w:val="20"/>
        </w:rPr>
      </w:pPr>
    </w:p>
    <w:p w14:paraId="3241A116" w14:textId="77777777" w:rsidR="00877803" w:rsidRPr="000B1FF2" w:rsidRDefault="00877803" w:rsidP="000B1FF2">
      <w:pPr>
        <w:jc w:val="center"/>
        <w:rPr>
          <w:rFonts w:cs="Calibri"/>
          <w:i/>
          <w:sz w:val="16"/>
          <w:szCs w:val="16"/>
        </w:rPr>
      </w:pPr>
      <w:r>
        <w:rPr>
          <w:rFonts w:cs="Calibri"/>
          <w:i/>
          <w:sz w:val="20"/>
          <w:szCs w:val="20"/>
        </w:rPr>
        <w:t xml:space="preserve">           </w:t>
      </w:r>
      <w:r>
        <w:rPr>
          <w:rFonts w:asciiTheme="minorHAnsi" w:hAnsiTheme="minorHAnsi" w:cstheme="minorHAnsi"/>
          <w:sz w:val="16"/>
          <w:szCs w:val="16"/>
        </w:rPr>
        <w:t xml:space="preserve">                                                                                                                                                                                       </w:t>
      </w:r>
      <w:r>
        <w:rPr>
          <w:rFonts w:cs="Calibri"/>
          <w:i/>
          <w:sz w:val="20"/>
          <w:szCs w:val="20"/>
        </w:rPr>
        <w:t xml:space="preserve">          </w:t>
      </w:r>
    </w:p>
    <w:p w14:paraId="1ACD89E2" w14:textId="77777777" w:rsidR="00877803" w:rsidRDefault="00877803" w:rsidP="00877803">
      <w:pPr>
        <w:spacing w:after="0"/>
        <w:rPr>
          <w:rFonts w:asciiTheme="minorHAnsi" w:hAnsiTheme="minorHAnsi" w:cstheme="minorHAnsi"/>
          <w:color w:val="00B050"/>
        </w:rPr>
      </w:pPr>
    </w:p>
    <w:p w14:paraId="5A2F621D" w14:textId="77777777" w:rsidR="00877803" w:rsidRPr="000B1FF2" w:rsidRDefault="00877803" w:rsidP="00877803">
      <w:pPr>
        <w:spacing w:after="0" w:line="240" w:lineRule="auto"/>
        <w:jc w:val="center"/>
        <w:rPr>
          <w:rFonts w:eastAsia="Times New Roman" w:cs="Calibri"/>
          <w:b/>
          <w:sz w:val="26"/>
          <w:szCs w:val="26"/>
          <w:lang w:eastAsia="pl-PL"/>
        </w:rPr>
      </w:pPr>
      <w:r w:rsidRPr="000B1FF2">
        <w:rPr>
          <w:rFonts w:eastAsia="Times New Roman" w:cs="Calibri"/>
          <w:b/>
          <w:sz w:val="26"/>
          <w:szCs w:val="26"/>
          <w:lang w:eastAsia="pl-PL"/>
        </w:rPr>
        <w:t>KRYTERIA PRZYZNAWANIA ŚWIADCZEŃ</w:t>
      </w:r>
      <w:r w:rsidR="000D07E8">
        <w:rPr>
          <w:rFonts w:eastAsia="Times New Roman" w:cs="Calibri"/>
          <w:b/>
          <w:sz w:val="26"/>
          <w:szCs w:val="26"/>
          <w:lang w:eastAsia="pl-PL"/>
        </w:rPr>
        <w:t xml:space="preserve"> </w:t>
      </w:r>
    </w:p>
    <w:p w14:paraId="66D3E985" w14:textId="77777777" w:rsidR="00877803" w:rsidRDefault="00877803" w:rsidP="00877803">
      <w:pPr>
        <w:spacing w:after="0" w:line="240" w:lineRule="auto"/>
        <w:jc w:val="center"/>
        <w:rPr>
          <w:rFonts w:ascii="Times New Roman" w:eastAsia="Times New Roman" w:hAnsi="Times New Roman"/>
          <w:b/>
          <w:sz w:val="32"/>
          <w:szCs w:val="32"/>
          <w:lang w:eastAsia="pl-PL"/>
        </w:rPr>
      </w:pPr>
    </w:p>
    <w:p w14:paraId="6AB27E3D" w14:textId="77777777" w:rsidR="00877803" w:rsidRDefault="00877803" w:rsidP="00877803">
      <w:pPr>
        <w:spacing w:after="0" w:line="240" w:lineRule="auto"/>
        <w:jc w:val="center"/>
        <w:rPr>
          <w:rFonts w:ascii="Times New Roman" w:eastAsia="Times New Roman" w:hAnsi="Times New Roman"/>
          <w:b/>
          <w:sz w:val="32"/>
          <w:szCs w:val="32"/>
          <w:lang w:eastAsia="pl-PL"/>
        </w:rPr>
      </w:pPr>
    </w:p>
    <w:p w14:paraId="5CA1CBB7" w14:textId="77777777" w:rsidR="000B1FF2" w:rsidRPr="000B1FF2" w:rsidRDefault="000D07E8" w:rsidP="000B1FF2">
      <w:pPr>
        <w:spacing w:line="360" w:lineRule="auto"/>
        <w:ind w:firstLine="426"/>
        <w:jc w:val="both"/>
        <w:rPr>
          <w:b/>
          <w:bCs/>
          <w:sz w:val="24"/>
          <w:szCs w:val="24"/>
          <w:u w:val="single"/>
        </w:rPr>
      </w:pPr>
      <w:r>
        <w:rPr>
          <w:b/>
          <w:sz w:val="24"/>
          <w:szCs w:val="24"/>
          <w:u w:val="single"/>
        </w:rPr>
        <w:t>Wprowadza się cztery</w:t>
      </w:r>
      <w:r w:rsidR="000B1FF2" w:rsidRPr="000B1FF2">
        <w:rPr>
          <w:b/>
          <w:sz w:val="24"/>
          <w:szCs w:val="24"/>
          <w:u w:val="single"/>
        </w:rPr>
        <w:t xml:space="preserve"> następujące progi dochodowe:</w:t>
      </w:r>
    </w:p>
    <w:p w14:paraId="4611185A" w14:textId="77777777" w:rsidR="000B1FF2" w:rsidRPr="000B1FF2" w:rsidRDefault="000B1FF2" w:rsidP="000B1FF2">
      <w:pPr>
        <w:numPr>
          <w:ilvl w:val="0"/>
          <w:numId w:val="23"/>
        </w:numPr>
        <w:suppressAutoHyphens/>
        <w:spacing w:after="0" w:line="360" w:lineRule="auto"/>
        <w:jc w:val="both"/>
        <w:rPr>
          <w:sz w:val="24"/>
          <w:szCs w:val="24"/>
        </w:rPr>
      </w:pPr>
      <w:r w:rsidRPr="000B1FF2">
        <w:rPr>
          <w:sz w:val="24"/>
          <w:szCs w:val="24"/>
        </w:rPr>
        <w:t>do 2 000 zł</w:t>
      </w:r>
    </w:p>
    <w:p w14:paraId="18E00B9D" w14:textId="77777777" w:rsidR="000B1FF2" w:rsidRPr="000B1FF2" w:rsidRDefault="000B1FF2" w:rsidP="000B1FF2">
      <w:pPr>
        <w:numPr>
          <w:ilvl w:val="0"/>
          <w:numId w:val="23"/>
        </w:numPr>
        <w:suppressAutoHyphens/>
        <w:spacing w:after="0" w:line="360" w:lineRule="auto"/>
        <w:jc w:val="both"/>
        <w:rPr>
          <w:sz w:val="24"/>
          <w:szCs w:val="24"/>
        </w:rPr>
      </w:pPr>
      <w:r w:rsidRPr="000B1FF2">
        <w:rPr>
          <w:sz w:val="24"/>
          <w:szCs w:val="24"/>
        </w:rPr>
        <w:t xml:space="preserve">od 2 001 zł do 3000 zł.,                                          </w:t>
      </w:r>
    </w:p>
    <w:p w14:paraId="662A547C" w14:textId="77777777" w:rsidR="000B1FF2" w:rsidRPr="000B1FF2" w:rsidRDefault="000B1FF2" w:rsidP="000B1FF2">
      <w:pPr>
        <w:numPr>
          <w:ilvl w:val="0"/>
          <w:numId w:val="23"/>
        </w:numPr>
        <w:suppressAutoHyphens/>
        <w:spacing w:after="0" w:line="360" w:lineRule="auto"/>
        <w:jc w:val="both"/>
        <w:rPr>
          <w:sz w:val="24"/>
          <w:szCs w:val="24"/>
        </w:rPr>
      </w:pPr>
      <w:r w:rsidRPr="000B1FF2">
        <w:rPr>
          <w:sz w:val="24"/>
          <w:szCs w:val="24"/>
        </w:rPr>
        <w:t xml:space="preserve">od  3001 zł.  – </w:t>
      </w:r>
      <w:r w:rsidR="00983D47">
        <w:rPr>
          <w:sz w:val="24"/>
          <w:szCs w:val="24"/>
        </w:rPr>
        <w:t xml:space="preserve"> </w:t>
      </w:r>
      <w:r w:rsidRPr="000B1FF2">
        <w:rPr>
          <w:sz w:val="24"/>
          <w:szCs w:val="24"/>
        </w:rPr>
        <w:t xml:space="preserve">4000 zł.,    </w:t>
      </w:r>
    </w:p>
    <w:p w14:paraId="00F7F9B5" w14:textId="77777777" w:rsidR="000B1FF2" w:rsidRPr="000B1FF2" w:rsidRDefault="000B1FF2" w:rsidP="000B1FF2">
      <w:pPr>
        <w:numPr>
          <w:ilvl w:val="0"/>
          <w:numId w:val="23"/>
        </w:numPr>
        <w:suppressAutoHyphens/>
        <w:spacing w:after="0" w:line="360" w:lineRule="auto"/>
        <w:jc w:val="both"/>
        <w:rPr>
          <w:sz w:val="24"/>
          <w:szCs w:val="24"/>
        </w:rPr>
      </w:pPr>
      <w:r w:rsidRPr="000B1FF2">
        <w:rPr>
          <w:sz w:val="24"/>
          <w:szCs w:val="24"/>
        </w:rPr>
        <w:t>od 4001</w:t>
      </w:r>
      <w:r w:rsidR="00983D47">
        <w:rPr>
          <w:sz w:val="24"/>
          <w:szCs w:val="24"/>
        </w:rPr>
        <w:t xml:space="preserve"> </w:t>
      </w:r>
      <w:r w:rsidRPr="000B1FF2">
        <w:rPr>
          <w:sz w:val="24"/>
          <w:szCs w:val="24"/>
        </w:rPr>
        <w:t>zł.  – i więcej</w:t>
      </w:r>
    </w:p>
    <w:p w14:paraId="4433545E" w14:textId="77777777" w:rsidR="00877803" w:rsidRPr="000B1FF2" w:rsidRDefault="00877803" w:rsidP="000B1FF2">
      <w:pPr>
        <w:spacing w:after="0" w:line="360" w:lineRule="auto"/>
        <w:rPr>
          <w:rFonts w:ascii="Times New Roman" w:eastAsia="Times New Roman" w:hAnsi="Times New Roman"/>
          <w:sz w:val="24"/>
          <w:szCs w:val="24"/>
          <w:lang w:eastAsia="pl-PL"/>
        </w:rPr>
      </w:pPr>
    </w:p>
    <w:p w14:paraId="00387C29" w14:textId="77777777" w:rsidR="00877803" w:rsidRDefault="00877803" w:rsidP="00877803">
      <w:pPr>
        <w:spacing w:after="0" w:line="240" w:lineRule="auto"/>
        <w:rPr>
          <w:rFonts w:ascii="Times New Roman" w:eastAsia="Times New Roman" w:hAnsi="Times New Roman"/>
          <w:sz w:val="24"/>
          <w:szCs w:val="24"/>
          <w:lang w:eastAsia="pl-PL"/>
        </w:rPr>
      </w:pPr>
    </w:p>
    <w:p w14:paraId="11FFDFF4" w14:textId="77777777" w:rsidR="00877803" w:rsidRDefault="00877803" w:rsidP="00877803">
      <w:pPr>
        <w:spacing w:after="0" w:line="240" w:lineRule="auto"/>
        <w:rPr>
          <w:rFonts w:ascii="Times New Roman" w:hAnsi="Times New Roman"/>
          <w:sz w:val="24"/>
          <w:szCs w:val="24"/>
          <w:lang w:eastAsia="pl-PL"/>
        </w:rPr>
      </w:pPr>
      <w:r>
        <w:rPr>
          <w:rFonts w:ascii="Times New Roman" w:eastAsia="Times New Roman" w:hAnsi="Times New Roman"/>
          <w:lang w:eastAsia="pl-PL"/>
        </w:rPr>
        <w:t xml:space="preserve">                                           </w:t>
      </w:r>
    </w:p>
    <w:p w14:paraId="203F49D1" w14:textId="77777777" w:rsidR="00760727" w:rsidRDefault="00760727"/>
    <w:p w14:paraId="36FFA548" w14:textId="77777777" w:rsidR="0076367D" w:rsidRDefault="0076367D"/>
    <w:p w14:paraId="08749CB7" w14:textId="77777777" w:rsidR="0076367D" w:rsidRDefault="0076367D"/>
    <w:p w14:paraId="7CACDEFC" w14:textId="77777777" w:rsidR="0076367D" w:rsidRDefault="0076367D"/>
    <w:p w14:paraId="0EF366D5" w14:textId="77777777" w:rsidR="0076367D" w:rsidRDefault="0076367D"/>
    <w:p w14:paraId="2ABCA178" w14:textId="77777777" w:rsidR="0076367D" w:rsidRDefault="0076367D"/>
    <w:p w14:paraId="218B32E4" w14:textId="77777777" w:rsidR="0076367D" w:rsidRDefault="0076367D"/>
    <w:p w14:paraId="742C1470" w14:textId="77777777" w:rsidR="0076367D" w:rsidRDefault="0076367D"/>
    <w:p w14:paraId="5A19150E" w14:textId="77777777" w:rsidR="0076367D" w:rsidRDefault="0076367D"/>
    <w:p w14:paraId="0F49AA68" w14:textId="77777777" w:rsidR="0076367D" w:rsidRDefault="0076367D"/>
    <w:p w14:paraId="181B15F9" w14:textId="77777777" w:rsidR="0076367D" w:rsidRDefault="0076367D"/>
    <w:p w14:paraId="6226C227" w14:textId="77777777" w:rsidR="0076367D" w:rsidRDefault="0076367D"/>
    <w:p w14:paraId="03F34410" w14:textId="77777777" w:rsidR="0076367D" w:rsidRDefault="0076367D"/>
    <w:p w14:paraId="2686D0E3" w14:textId="77777777" w:rsidR="0076367D" w:rsidRDefault="0076367D"/>
    <w:p w14:paraId="1D085B59" w14:textId="77777777" w:rsidR="0076367D" w:rsidRDefault="0076367D"/>
    <w:p w14:paraId="64A538BA" w14:textId="77777777" w:rsidR="0076367D" w:rsidRDefault="0076367D"/>
    <w:p w14:paraId="317E17C8" w14:textId="77777777" w:rsidR="0076367D" w:rsidRDefault="0076367D"/>
    <w:p w14:paraId="4D630FD3" w14:textId="77777777" w:rsidR="0076367D" w:rsidRPr="00355D3C" w:rsidRDefault="0076367D" w:rsidP="0076367D">
      <w:pPr>
        <w:pStyle w:val="Bezodstpw"/>
        <w:ind w:left="708"/>
        <w:jc w:val="right"/>
        <w:rPr>
          <w:b/>
          <w:sz w:val="20"/>
          <w:szCs w:val="20"/>
        </w:rPr>
      </w:pPr>
      <w:r>
        <w:rPr>
          <w:b/>
          <w:sz w:val="20"/>
          <w:szCs w:val="20"/>
        </w:rPr>
        <w:lastRenderedPageBreak/>
        <w:t>Załącznik nr 9</w:t>
      </w:r>
      <w:r w:rsidRPr="00355D3C">
        <w:rPr>
          <w:b/>
          <w:sz w:val="20"/>
          <w:szCs w:val="20"/>
        </w:rPr>
        <w:t xml:space="preserve"> do regulaminu ZFŚS </w:t>
      </w:r>
    </w:p>
    <w:p w14:paraId="6C62E605" w14:textId="77777777" w:rsidR="0076367D" w:rsidRPr="00355D3C" w:rsidRDefault="0076367D" w:rsidP="0076367D">
      <w:pPr>
        <w:pStyle w:val="Bezodstpw"/>
        <w:ind w:left="708"/>
        <w:jc w:val="right"/>
        <w:rPr>
          <w:sz w:val="20"/>
          <w:szCs w:val="20"/>
        </w:rPr>
      </w:pPr>
      <w:r w:rsidRPr="00355D3C">
        <w:rPr>
          <w:sz w:val="20"/>
          <w:szCs w:val="20"/>
        </w:rPr>
        <w:t xml:space="preserve">do Regulaminu ZFŚS w Przedszkolu Publicznym nr 30 </w:t>
      </w:r>
    </w:p>
    <w:p w14:paraId="291F3BE3" w14:textId="77777777" w:rsidR="0076367D" w:rsidRPr="00355D3C" w:rsidRDefault="0076367D" w:rsidP="0076367D">
      <w:pPr>
        <w:pStyle w:val="Bezodstpw"/>
        <w:ind w:left="708"/>
        <w:jc w:val="right"/>
        <w:rPr>
          <w:sz w:val="20"/>
          <w:szCs w:val="20"/>
        </w:rPr>
      </w:pPr>
      <w:r w:rsidRPr="00355D3C">
        <w:rPr>
          <w:sz w:val="20"/>
          <w:szCs w:val="20"/>
        </w:rPr>
        <w:t>w Szczecinie</w:t>
      </w:r>
    </w:p>
    <w:p w14:paraId="2E4946DD" w14:textId="77777777" w:rsidR="0076367D" w:rsidRDefault="0076367D" w:rsidP="0076367D">
      <w:pPr>
        <w:spacing w:line="259" w:lineRule="auto"/>
      </w:pPr>
      <w:r>
        <w:t>…………………………………………</w:t>
      </w:r>
    </w:p>
    <w:p w14:paraId="4C304621" w14:textId="77777777" w:rsidR="0076367D" w:rsidRDefault="0076367D" w:rsidP="0076367D">
      <w:pPr>
        <w:spacing w:line="259" w:lineRule="auto"/>
        <w:ind w:left="283"/>
        <w:rPr>
          <w:b/>
          <w:color w:val="FF0000"/>
        </w:rPr>
      </w:pPr>
      <w:r>
        <w:rPr>
          <w:sz w:val="18"/>
          <w:szCs w:val="18"/>
        </w:rPr>
        <w:t>(pieczęć placówki)</w:t>
      </w:r>
    </w:p>
    <w:p w14:paraId="72FF4284" w14:textId="77777777" w:rsidR="0076367D" w:rsidRPr="0076367D" w:rsidRDefault="0076367D" w:rsidP="0076367D">
      <w:pPr>
        <w:spacing w:line="240" w:lineRule="auto"/>
        <w:jc w:val="center"/>
        <w:rPr>
          <w:rFonts w:asciiTheme="minorHAnsi" w:hAnsiTheme="minorHAnsi" w:cstheme="minorHAnsi"/>
          <w:b/>
        </w:rPr>
      </w:pPr>
      <w:r w:rsidRPr="0076367D">
        <w:rPr>
          <w:rFonts w:asciiTheme="minorHAnsi" w:hAnsiTheme="minorHAnsi" w:cstheme="minorHAnsi"/>
          <w:b/>
        </w:rPr>
        <w:t>UPOWAŻNIENIE</w:t>
      </w:r>
    </w:p>
    <w:p w14:paraId="45A7BCB0" w14:textId="77777777" w:rsidR="0076367D" w:rsidRPr="0076367D" w:rsidRDefault="0076367D" w:rsidP="0076367D">
      <w:pPr>
        <w:spacing w:line="240" w:lineRule="auto"/>
        <w:jc w:val="center"/>
        <w:rPr>
          <w:rFonts w:asciiTheme="minorHAnsi" w:hAnsiTheme="minorHAnsi" w:cstheme="minorHAnsi"/>
          <w:b/>
        </w:rPr>
      </w:pPr>
      <w:r w:rsidRPr="0076367D">
        <w:rPr>
          <w:rFonts w:asciiTheme="minorHAnsi" w:hAnsiTheme="minorHAnsi" w:cstheme="minorHAnsi"/>
          <w:b/>
        </w:rPr>
        <w:t>do przetwarzania danych osobowych</w:t>
      </w:r>
    </w:p>
    <w:p w14:paraId="4EFE73CB" w14:textId="77777777" w:rsidR="0076367D" w:rsidRPr="0076367D" w:rsidRDefault="0076367D" w:rsidP="0076367D">
      <w:pPr>
        <w:spacing w:line="276" w:lineRule="auto"/>
        <w:jc w:val="both"/>
        <w:rPr>
          <w:rFonts w:asciiTheme="minorHAnsi" w:hAnsiTheme="minorHAnsi" w:cstheme="minorHAnsi"/>
        </w:rPr>
      </w:pPr>
      <w:r w:rsidRPr="0076367D">
        <w:rPr>
          <w:rFonts w:asciiTheme="minorHAnsi" w:hAnsiTheme="minorHAnsi" w:cstheme="minorHAnsi"/>
        </w:rPr>
        <w:t>Z dniem ……………………………</w:t>
      </w:r>
    </w:p>
    <w:p w14:paraId="12AD1402" w14:textId="77777777" w:rsidR="0076367D" w:rsidRPr="0076367D" w:rsidRDefault="0076367D" w:rsidP="001A5002">
      <w:pPr>
        <w:spacing w:line="276" w:lineRule="auto"/>
        <w:jc w:val="both"/>
        <w:rPr>
          <w:rFonts w:asciiTheme="minorHAnsi" w:hAnsiTheme="minorHAnsi" w:cstheme="minorHAnsi"/>
        </w:rPr>
      </w:pPr>
      <w:r w:rsidRPr="0076367D">
        <w:rPr>
          <w:rFonts w:asciiTheme="minorHAnsi" w:hAnsiTheme="minorHAnsi" w:cstheme="minorHAnsi"/>
        </w:rPr>
        <w:t>Administrator Danych Osobowych: Przedszkole Publiczne nr 30 w Szczecinie</w:t>
      </w:r>
      <w:r w:rsidR="001A5002">
        <w:rPr>
          <w:rFonts w:asciiTheme="minorHAnsi" w:hAnsiTheme="minorHAnsi" w:cstheme="minorHAnsi"/>
        </w:rPr>
        <w:t xml:space="preserve"> </w:t>
      </w:r>
      <w:r w:rsidRPr="0076367D">
        <w:rPr>
          <w:rFonts w:asciiTheme="minorHAnsi" w:hAnsiTheme="minorHAnsi" w:cstheme="minorHAnsi"/>
        </w:rPr>
        <w:t xml:space="preserve">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„RODO”, upoważnia do przetwarzania danych osobowych w wersji papierowej i w systemie informatycznym </w:t>
      </w:r>
      <w:r w:rsidRPr="0076367D">
        <w:rPr>
          <w:rFonts w:asciiTheme="minorHAnsi" w:hAnsiTheme="minorHAnsi" w:cstheme="minorHAnsi"/>
          <w:i/>
          <w:color w:val="FF0000"/>
        </w:rPr>
        <w:t xml:space="preserve">(* należy określić, czy do obu tych sposobów jest konieczne upoważnienie, czy tylko do jednego z nich) </w:t>
      </w:r>
      <w:r w:rsidRPr="0076367D">
        <w:rPr>
          <w:rFonts w:asciiTheme="minorHAnsi" w:hAnsiTheme="minorHAnsi" w:cstheme="minorHAnsi"/>
        </w:rPr>
        <w:t>Panią/Pana:</w:t>
      </w:r>
    </w:p>
    <w:tbl>
      <w:tblPr>
        <w:tblW w:w="9090"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4530"/>
        <w:gridCol w:w="4560"/>
      </w:tblGrid>
      <w:tr w:rsidR="0076367D" w:rsidRPr="0076367D" w14:paraId="1388AE9B" w14:textId="77777777" w:rsidTr="00222F21">
        <w:trPr>
          <w:trHeight w:val="660"/>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E53B5D" w14:textId="77777777" w:rsidR="0076367D" w:rsidRPr="0076367D" w:rsidRDefault="0076367D" w:rsidP="0076367D">
            <w:pPr>
              <w:spacing w:line="240" w:lineRule="auto"/>
              <w:rPr>
                <w:rFonts w:asciiTheme="minorHAnsi" w:hAnsiTheme="minorHAnsi" w:cstheme="minorHAnsi"/>
              </w:rPr>
            </w:pPr>
            <w:r w:rsidRPr="0076367D">
              <w:rPr>
                <w:rFonts w:asciiTheme="minorHAnsi" w:hAnsiTheme="minorHAnsi" w:cstheme="minorHAnsi"/>
              </w:rPr>
              <w:t>Imię i nazwisko osoby upoważnionej</w:t>
            </w:r>
          </w:p>
        </w:tc>
        <w:tc>
          <w:tcPr>
            <w:tcW w:w="4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231FD3" w14:textId="77777777" w:rsidR="0076367D" w:rsidRPr="0076367D" w:rsidRDefault="0076367D" w:rsidP="0076367D">
            <w:pPr>
              <w:spacing w:line="240" w:lineRule="auto"/>
              <w:rPr>
                <w:rFonts w:asciiTheme="minorHAnsi" w:hAnsiTheme="minorHAnsi" w:cstheme="minorHAnsi"/>
                <w:i/>
                <w:color w:val="FF0000"/>
              </w:rPr>
            </w:pPr>
            <w:r w:rsidRPr="0076367D">
              <w:rPr>
                <w:rFonts w:asciiTheme="minorHAnsi" w:hAnsiTheme="minorHAnsi" w:cstheme="minorHAnsi"/>
                <w:i/>
                <w:color w:val="FF0000"/>
              </w:rPr>
              <w:t>(imię i nazwisko pracownika, który ma uzyskać upoważnienie, np. Jan Kowalski)</w:t>
            </w:r>
          </w:p>
        </w:tc>
      </w:tr>
      <w:tr w:rsidR="0076367D" w:rsidRPr="0076367D" w14:paraId="43E77243" w14:textId="77777777" w:rsidTr="0076367D">
        <w:trPr>
          <w:trHeight w:val="874"/>
        </w:trPr>
        <w:tc>
          <w:tcPr>
            <w:tcW w:w="45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9F38B0" w14:textId="77777777" w:rsidR="0076367D" w:rsidRPr="0076367D" w:rsidRDefault="0076367D" w:rsidP="0076367D">
            <w:pPr>
              <w:spacing w:line="240" w:lineRule="auto"/>
              <w:rPr>
                <w:rFonts w:asciiTheme="minorHAnsi" w:hAnsiTheme="minorHAnsi" w:cstheme="minorHAnsi"/>
              </w:rPr>
            </w:pPr>
            <w:r w:rsidRPr="0076367D">
              <w:rPr>
                <w:rFonts w:asciiTheme="minorHAnsi" w:hAnsiTheme="minorHAnsi" w:cstheme="minorHAnsi"/>
              </w:rPr>
              <w:t>Stanowisko</w:t>
            </w:r>
          </w:p>
        </w:tc>
        <w:tc>
          <w:tcPr>
            <w:tcW w:w="4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EA39C" w14:textId="77777777" w:rsidR="0076367D" w:rsidRPr="0076367D" w:rsidRDefault="0076367D" w:rsidP="0076367D">
            <w:pPr>
              <w:spacing w:line="240" w:lineRule="auto"/>
              <w:rPr>
                <w:rFonts w:asciiTheme="minorHAnsi" w:hAnsiTheme="minorHAnsi" w:cstheme="minorHAnsi"/>
                <w:i/>
                <w:color w:val="FF0000"/>
              </w:rPr>
            </w:pPr>
            <w:r w:rsidRPr="0076367D">
              <w:rPr>
                <w:rFonts w:asciiTheme="minorHAnsi" w:hAnsiTheme="minorHAnsi" w:cstheme="minorHAnsi"/>
                <w:i/>
                <w:color w:val="FF0000"/>
              </w:rPr>
              <w:t>(stanowisko pracownika, który ma uzyskać upoważnienie, np. nauczyciel, pracownik sekretariatu itd.)</w:t>
            </w:r>
          </w:p>
        </w:tc>
      </w:tr>
      <w:tr w:rsidR="0076367D" w:rsidRPr="0076367D" w14:paraId="4E54ED30" w14:textId="77777777" w:rsidTr="00222F21">
        <w:trPr>
          <w:trHeight w:val="760"/>
        </w:trPr>
        <w:tc>
          <w:tcPr>
            <w:tcW w:w="45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173EF8" w14:textId="77777777" w:rsidR="0076367D" w:rsidRPr="0076367D" w:rsidRDefault="0076367D" w:rsidP="0076367D">
            <w:pPr>
              <w:spacing w:line="240" w:lineRule="auto"/>
              <w:rPr>
                <w:rFonts w:asciiTheme="minorHAnsi" w:hAnsiTheme="minorHAnsi" w:cstheme="minorHAnsi"/>
              </w:rPr>
            </w:pPr>
            <w:r w:rsidRPr="0076367D">
              <w:rPr>
                <w:rFonts w:asciiTheme="minorHAnsi" w:hAnsiTheme="minorHAnsi" w:cstheme="minorHAnsi"/>
              </w:rPr>
              <w:t>Dane przetwarzane w ramach czynności przetwarzania objętych zakresem upoważnienia</w:t>
            </w:r>
          </w:p>
        </w:tc>
        <w:tc>
          <w:tcPr>
            <w:tcW w:w="4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786A4" w14:textId="77777777" w:rsidR="0076367D" w:rsidRPr="0076367D" w:rsidRDefault="0076367D" w:rsidP="0076367D">
            <w:pPr>
              <w:spacing w:line="240" w:lineRule="auto"/>
              <w:rPr>
                <w:rFonts w:asciiTheme="minorHAnsi" w:hAnsiTheme="minorHAnsi" w:cstheme="minorHAnsi"/>
                <w:i/>
                <w:color w:val="FF0000"/>
              </w:rPr>
            </w:pPr>
            <w:r w:rsidRPr="0076367D">
              <w:rPr>
                <w:rFonts w:asciiTheme="minorHAnsi" w:hAnsiTheme="minorHAnsi" w:cstheme="minorHAnsi"/>
                <w:i/>
                <w:color w:val="FF0000"/>
              </w:rPr>
              <w:t>TUTAJ WPISUJEMY NAZWY CZYNNOŚCI Z TABELI REJESTR CZYNNOŚCI</w:t>
            </w:r>
          </w:p>
        </w:tc>
      </w:tr>
      <w:tr w:rsidR="0076367D" w:rsidRPr="0076367D" w14:paraId="05860F96" w14:textId="77777777" w:rsidTr="00222F21">
        <w:trPr>
          <w:trHeight w:val="960"/>
        </w:trPr>
        <w:tc>
          <w:tcPr>
            <w:tcW w:w="45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1C1957" w14:textId="77777777" w:rsidR="0076367D" w:rsidRPr="0076367D" w:rsidRDefault="0076367D" w:rsidP="0076367D">
            <w:pPr>
              <w:spacing w:line="240" w:lineRule="auto"/>
              <w:rPr>
                <w:rFonts w:asciiTheme="minorHAnsi" w:hAnsiTheme="minorHAnsi" w:cstheme="minorHAnsi"/>
                <w:i/>
                <w:color w:val="FF0000"/>
              </w:rPr>
            </w:pPr>
            <w:r w:rsidRPr="0076367D">
              <w:rPr>
                <w:rFonts w:asciiTheme="minorHAnsi" w:hAnsiTheme="minorHAnsi" w:cstheme="minorHAnsi"/>
              </w:rPr>
              <w:t xml:space="preserve">identyfikator </w:t>
            </w:r>
            <w:r w:rsidRPr="0076367D">
              <w:rPr>
                <w:rFonts w:asciiTheme="minorHAnsi" w:hAnsiTheme="minorHAnsi" w:cstheme="minorHAnsi"/>
                <w:i/>
                <w:color w:val="FF0000"/>
              </w:rPr>
              <w:t>(identyfikator użytkownika nadaje się osobie upoważnionej do przetwarzania danych w systemie informatycznym) JEŻELI DOTYCZY</w:t>
            </w:r>
          </w:p>
        </w:tc>
        <w:tc>
          <w:tcPr>
            <w:tcW w:w="4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04DC58" w14:textId="77777777" w:rsidR="0076367D" w:rsidRPr="0076367D" w:rsidRDefault="0076367D" w:rsidP="0076367D">
            <w:pPr>
              <w:spacing w:line="240" w:lineRule="auto"/>
              <w:rPr>
                <w:rFonts w:asciiTheme="minorHAnsi" w:hAnsiTheme="minorHAnsi" w:cstheme="minorHAnsi"/>
              </w:rPr>
            </w:pPr>
          </w:p>
        </w:tc>
      </w:tr>
    </w:tbl>
    <w:p w14:paraId="0310AB76" w14:textId="77777777" w:rsidR="0076367D" w:rsidRPr="001A5002" w:rsidRDefault="0076367D" w:rsidP="0076367D">
      <w:pPr>
        <w:spacing w:line="240" w:lineRule="auto"/>
        <w:jc w:val="both"/>
        <w:rPr>
          <w:rFonts w:asciiTheme="minorHAnsi" w:hAnsiTheme="minorHAnsi" w:cstheme="minorHAnsi"/>
        </w:rPr>
      </w:pPr>
      <w:r w:rsidRPr="0076367D">
        <w:rPr>
          <w:rFonts w:asciiTheme="minorHAnsi" w:hAnsiTheme="minorHAnsi" w:cstheme="minorHAnsi"/>
        </w:rPr>
        <w:t>Zobowiązuje się Panią/Pana do przetwarzania danych osobowych zgodnie z udzielonym upoważnieniem oraz z przepisami dotyczącymi ochrony danych osobowych, tj. z przepisami RODO i ustawy z dnia 10 maja 2018 r. o ochronie danych osobowych (Dz. U. z 2018 r., poz. 1000 ze zm.) i wydanymi na jej podstawie aktami wykonawczymi, a także z obowiązującymi w Przedszkolu wewnętrznymi regulacjami w sprawie ochrony danych osobowych, w szczególności Polityką ochrony danych.</w:t>
      </w:r>
    </w:p>
    <w:p w14:paraId="318E89A9" w14:textId="77777777" w:rsidR="0076367D" w:rsidRPr="0076367D" w:rsidRDefault="0076367D" w:rsidP="0076367D">
      <w:pPr>
        <w:spacing w:line="276" w:lineRule="auto"/>
        <w:jc w:val="both"/>
        <w:rPr>
          <w:rFonts w:asciiTheme="minorHAnsi" w:hAnsiTheme="minorHAnsi" w:cstheme="minorHAnsi"/>
        </w:rPr>
      </w:pPr>
      <w:r w:rsidRPr="0076367D">
        <w:rPr>
          <w:rFonts w:asciiTheme="minorHAnsi" w:hAnsiTheme="minorHAnsi" w:cstheme="minorHAnsi"/>
        </w:rPr>
        <w:t>Jednocześnie zobowiązuje się Pana/Panią do zachowania w tajemnicy danych osobowych oraz sposobów ich zabezpieczenia.</w:t>
      </w:r>
    </w:p>
    <w:p w14:paraId="4443F04A" w14:textId="77777777" w:rsidR="0076367D" w:rsidRPr="0076367D" w:rsidRDefault="0076367D" w:rsidP="0076367D">
      <w:pPr>
        <w:spacing w:line="276" w:lineRule="auto"/>
        <w:jc w:val="both"/>
        <w:rPr>
          <w:rFonts w:asciiTheme="minorHAnsi" w:hAnsiTheme="minorHAnsi" w:cstheme="minorHAnsi"/>
        </w:rPr>
      </w:pPr>
      <w:r w:rsidRPr="0076367D">
        <w:rPr>
          <w:rFonts w:asciiTheme="minorHAnsi" w:hAnsiTheme="minorHAnsi" w:cstheme="minorHAnsi"/>
        </w:rPr>
        <w:t>Niniejsze upoważnienie traci moc najpóźniej z dniem odwołania, rozwiązania lub wygaśnięcia umowy</w:t>
      </w:r>
    </w:p>
    <w:p w14:paraId="7D6613D5" w14:textId="77777777" w:rsidR="0076367D" w:rsidRPr="0076367D" w:rsidRDefault="0076367D" w:rsidP="0076367D">
      <w:pPr>
        <w:spacing w:line="276" w:lineRule="auto"/>
        <w:jc w:val="both"/>
        <w:rPr>
          <w:rFonts w:asciiTheme="minorHAnsi" w:hAnsiTheme="minorHAnsi" w:cstheme="minorHAnsi"/>
        </w:rPr>
      </w:pPr>
      <w:r w:rsidRPr="0076367D">
        <w:rPr>
          <w:rFonts w:asciiTheme="minorHAnsi" w:hAnsiTheme="minorHAnsi" w:cstheme="minorHAnsi"/>
        </w:rPr>
        <w:t>o pracę, umowy zlecenia, umowy o dzieło lub innego stosunku prawnego.</w:t>
      </w:r>
    </w:p>
    <w:p w14:paraId="5013C11F" w14:textId="77777777" w:rsidR="0076367D" w:rsidRPr="0076367D" w:rsidRDefault="0076367D" w:rsidP="0076367D">
      <w:pPr>
        <w:spacing w:line="276" w:lineRule="auto"/>
        <w:jc w:val="both"/>
        <w:rPr>
          <w:rFonts w:asciiTheme="minorHAnsi" w:hAnsiTheme="minorHAnsi" w:cstheme="minorHAnsi"/>
          <w:i/>
          <w:color w:val="FF0000"/>
        </w:rPr>
      </w:pPr>
      <w:r w:rsidRPr="0076367D">
        <w:rPr>
          <w:rFonts w:asciiTheme="minorHAnsi" w:hAnsiTheme="minorHAnsi" w:cstheme="minorHAnsi"/>
          <w:i/>
          <w:color w:val="FF0000"/>
        </w:rPr>
        <w:t>(* w przypadku upoważnień na czas określony:)</w:t>
      </w:r>
    </w:p>
    <w:p w14:paraId="20E4AE16" w14:textId="77777777" w:rsidR="0076367D" w:rsidRPr="001A5002" w:rsidRDefault="0076367D" w:rsidP="001A5002">
      <w:pPr>
        <w:spacing w:line="276" w:lineRule="auto"/>
        <w:jc w:val="both"/>
        <w:rPr>
          <w:rFonts w:asciiTheme="minorHAnsi" w:hAnsiTheme="minorHAnsi" w:cstheme="minorHAnsi"/>
        </w:rPr>
      </w:pPr>
      <w:r w:rsidRPr="0076367D">
        <w:rPr>
          <w:rFonts w:asciiTheme="minorHAnsi" w:hAnsiTheme="minorHAnsi" w:cstheme="minorHAnsi"/>
        </w:rPr>
        <w:t>Upoważnienie ważne jest od</w:t>
      </w:r>
      <w:r w:rsidR="001A5002">
        <w:rPr>
          <w:rFonts w:asciiTheme="minorHAnsi" w:hAnsiTheme="minorHAnsi" w:cstheme="minorHAnsi"/>
        </w:rPr>
        <w:t xml:space="preserve"> dnia nadania do dnia ………………</w:t>
      </w:r>
      <w:r w:rsidRPr="0076367D">
        <w:rPr>
          <w:rFonts w:asciiTheme="minorHAnsi" w:hAnsiTheme="minorHAnsi" w:cstheme="minorHAnsi"/>
        </w:rPr>
        <w:t>…………………………………………………</w:t>
      </w:r>
    </w:p>
    <w:sectPr w:rsidR="0076367D" w:rsidRPr="001A5002" w:rsidSect="009F5662">
      <w:headerReference w:type="default" r:id="rId8"/>
      <w:footerReference w:type="default" r:id="rId9"/>
      <w:pgSz w:w="11906" w:h="16838"/>
      <w:pgMar w:top="851" w:right="1418" w:bottom="124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60B6" w14:textId="77777777" w:rsidR="00DE4F55" w:rsidRDefault="00DE4F55" w:rsidP="00877803">
      <w:pPr>
        <w:spacing w:after="0" w:line="240" w:lineRule="auto"/>
      </w:pPr>
      <w:r>
        <w:separator/>
      </w:r>
    </w:p>
  </w:endnote>
  <w:endnote w:type="continuationSeparator" w:id="0">
    <w:p w14:paraId="5142D48B" w14:textId="77777777" w:rsidR="00DE4F55" w:rsidRDefault="00DE4F55" w:rsidP="0087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55517"/>
      <w:docPartObj>
        <w:docPartGallery w:val="Page Numbers (Bottom of Page)"/>
        <w:docPartUnique/>
      </w:docPartObj>
    </w:sdtPr>
    <w:sdtContent>
      <w:p w14:paraId="67350DE3" w14:textId="77777777" w:rsidR="00094564" w:rsidRDefault="00000000">
        <w:pPr>
          <w:pStyle w:val="Stopka"/>
          <w:jc w:val="center"/>
        </w:pPr>
        <w:r>
          <w:fldChar w:fldCharType="begin"/>
        </w:r>
        <w:r>
          <w:instrText xml:space="preserve"> PAGE   \* MERGEFORMAT </w:instrText>
        </w:r>
        <w:r>
          <w:fldChar w:fldCharType="separate"/>
        </w:r>
        <w:r w:rsidR="00665190">
          <w:rPr>
            <w:noProof/>
          </w:rPr>
          <w:t>12</w:t>
        </w:r>
        <w:r>
          <w:rPr>
            <w:noProof/>
          </w:rPr>
          <w:fldChar w:fldCharType="end"/>
        </w:r>
      </w:p>
    </w:sdtContent>
  </w:sdt>
  <w:p w14:paraId="7962B3B3" w14:textId="77777777" w:rsidR="00094564" w:rsidRDefault="000945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0C4D" w14:textId="77777777" w:rsidR="00DE4F55" w:rsidRDefault="00DE4F55" w:rsidP="00877803">
      <w:pPr>
        <w:spacing w:after="0" w:line="240" w:lineRule="auto"/>
      </w:pPr>
      <w:r>
        <w:separator/>
      </w:r>
    </w:p>
  </w:footnote>
  <w:footnote w:type="continuationSeparator" w:id="0">
    <w:p w14:paraId="3F5570CA" w14:textId="77777777" w:rsidR="00DE4F55" w:rsidRDefault="00DE4F55" w:rsidP="00877803">
      <w:pPr>
        <w:spacing w:after="0" w:line="240" w:lineRule="auto"/>
      </w:pPr>
      <w:r>
        <w:continuationSeparator/>
      </w:r>
    </w:p>
  </w:footnote>
  <w:footnote w:id="1">
    <w:p w14:paraId="7A96BCD7" w14:textId="77777777" w:rsidR="00094564" w:rsidRDefault="00094564" w:rsidP="00236057">
      <w:pPr>
        <w:pStyle w:val="Tekstprzypisudolnego"/>
      </w:pPr>
      <w:r>
        <w:rPr>
          <w:rStyle w:val="Odwoanieprzypisudolnego"/>
        </w:rPr>
        <w:footnoteRef/>
      </w:r>
      <w:r>
        <w:t xml:space="preserve"> Informację dołącza się do wniosku składanego po raz pierwszy w danym roku kalendarzowym </w:t>
      </w:r>
    </w:p>
    <w:p w14:paraId="03D77A1F" w14:textId="77777777" w:rsidR="00094564" w:rsidRDefault="00094564" w:rsidP="00236057">
      <w:pPr>
        <w:pStyle w:val="Tekstprzypisudolnego"/>
      </w:pPr>
    </w:p>
    <w:p w14:paraId="7C74AE08" w14:textId="77777777" w:rsidR="00094564" w:rsidRDefault="00094564" w:rsidP="00236057">
      <w:pPr>
        <w:pStyle w:val="Tekstprzypisudolnego"/>
      </w:pPr>
    </w:p>
    <w:p w14:paraId="234560A5" w14:textId="77777777" w:rsidR="00094564" w:rsidRDefault="00094564" w:rsidP="0023605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Calibri"/>
        <w:b/>
        <w:sz w:val="20"/>
        <w:szCs w:val="20"/>
      </w:rPr>
      <w:alias w:val="Tytuł"/>
      <w:id w:val="77738743"/>
      <w:placeholder>
        <w:docPart w:val="D6B679C2B11B45959469AC790A2D621D"/>
      </w:placeholder>
      <w:dataBinding w:prefixMappings="xmlns:ns0='http://schemas.openxmlformats.org/package/2006/metadata/core-properties' xmlns:ns1='http://purl.org/dc/elements/1.1/'" w:xpath="/ns0:coreProperties[1]/ns1:title[1]" w:storeItemID="{6C3C8BC8-F283-45AE-878A-BAB7291924A1}"/>
      <w:text/>
    </w:sdtPr>
    <w:sdtContent>
      <w:p w14:paraId="2B371DE6" w14:textId="77777777" w:rsidR="00094564" w:rsidRDefault="00094564">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9F5662">
          <w:rPr>
            <w:rFonts w:eastAsia="Times New Roman" w:cs="Calibri"/>
            <w:b/>
            <w:sz w:val="20"/>
            <w:szCs w:val="20"/>
          </w:rPr>
          <w:t>Regulamin Zakładowego Funduszu Świadczeń Socjalnych w Przedszkolu Publicznym nr 30 w Szczecinie</w:t>
        </w:r>
      </w:p>
    </w:sdtContent>
  </w:sdt>
  <w:p w14:paraId="7C82D30C" w14:textId="77777777" w:rsidR="00094564" w:rsidRDefault="000945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5B40400"/>
    <w:name w:val="WW8Num3"/>
    <w:lvl w:ilvl="0">
      <w:start w:val="1"/>
      <w:numFmt w:val="decimal"/>
      <w:lvlText w:val="%1)"/>
      <w:lvlJc w:val="left"/>
      <w:pPr>
        <w:tabs>
          <w:tab w:val="num" w:pos="480"/>
        </w:tabs>
        <w:ind w:left="480" w:hanging="360"/>
      </w:pPr>
      <w:rPr>
        <w:b w:val="0"/>
        <w:strike w:val="0"/>
        <w:dstrike w:val="0"/>
        <w:color w:val="auto"/>
        <w:sz w:val="22"/>
        <w:szCs w:val="22"/>
        <w:u w:val="none"/>
        <w:effect w:val="none"/>
      </w:rPr>
    </w:lvl>
    <w:lvl w:ilvl="1">
      <w:start w:val="1"/>
      <w:numFmt w:val="lowerLetter"/>
      <w:lvlText w:val="%2)"/>
      <w:lvlJc w:val="left"/>
      <w:pPr>
        <w:tabs>
          <w:tab w:val="num" w:pos="1353"/>
        </w:tabs>
        <w:ind w:left="1353" w:hanging="360"/>
      </w:pPr>
      <w:rPr>
        <w:rFonts w:ascii="Calibri" w:hAnsi="Calibri" w:cs="Calibri"/>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D94E3532"/>
    <w:name w:val="WW8Num7"/>
    <w:lvl w:ilvl="0">
      <w:start w:val="1"/>
      <w:numFmt w:val="decimal"/>
      <w:lvlText w:val="%1)"/>
      <w:lvlJc w:val="left"/>
      <w:pPr>
        <w:tabs>
          <w:tab w:val="num" w:pos="720"/>
        </w:tabs>
        <w:ind w:left="720" w:hanging="360"/>
      </w:pPr>
      <w:rPr>
        <w:rFonts w:ascii="Calibri" w:eastAsia="Times New Roman" w:hAnsi="Calibri" w:cs="Calibri"/>
        <w:sz w:val="22"/>
        <w:szCs w:val="22"/>
      </w:rPr>
    </w:lvl>
    <w:lvl w:ilvl="1">
      <w:start w:val="1"/>
      <w:numFmt w:val="lowerLetter"/>
      <w:lvlText w:val="%2)"/>
      <w:lvlJc w:val="left"/>
      <w:pPr>
        <w:tabs>
          <w:tab w:val="num" w:pos="1440"/>
        </w:tabs>
        <w:ind w:left="1440" w:hanging="360"/>
      </w:pPr>
      <w:rPr>
        <w:b w:val="0"/>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multilevel"/>
    <w:tmpl w:val="41AE1ED6"/>
    <w:name w:val="WW8Num8"/>
    <w:lvl w:ilvl="0">
      <w:start w:val="1"/>
      <w:numFmt w:val="decimal"/>
      <w:lvlText w:val="%1."/>
      <w:lvlJc w:val="left"/>
      <w:pPr>
        <w:tabs>
          <w:tab w:val="num" w:pos="360"/>
        </w:tabs>
        <w:ind w:left="360" w:hanging="360"/>
      </w:pPr>
      <w:rPr>
        <w:rFonts w:ascii="Calibri" w:hAnsi="Calibri" w:cs="Arial"/>
        <w:sz w:val="24"/>
        <w:szCs w:val="24"/>
      </w:rPr>
    </w:lvl>
    <w:lvl w:ilvl="1">
      <w:start w:val="1"/>
      <w:numFmt w:val="decimal"/>
      <w:lvlText w:val="%2)"/>
      <w:lvlJc w:val="left"/>
      <w:pPr>
        <w:tabs>
          <w:tab w:val="num" w:pos="360"/>
        </w:tabs>
        <w:ind w:left="360" w:hanging="360"/>
      </w:pPr>
      <w:rPr>
        <w:b w:val="0"/>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925EBB66"/>
    <w:name w:val="WW8Num15"/>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9B1836"/>
    <w:multiLevelType w:val="hybridMultilevel"/>
    <w:tmpl w:val="07A21074"/>
    <w:lvl w:ilvl="0" w:tplc="823A790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8D2777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7B08C7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E3C3FE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2FC67D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7801F3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FEE609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238656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4E652D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0443E8F"/>
    <w:multiLevelType w:val="hybridMultilevel"/>
    <w:tmpl w:val="44E2FC88"/>
    <w:lvl w:ilvl="0" w:tplc="04150011">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23637"/>
    <w:multiLevelType w:val="hybridMultilevel"/>
    <w:tmpl w:val="1B6A1BF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077D2"/>
    <w:multiLevelType w:val="hybridMultilevel"/>
    <w:tmpl w:val="2F32E2E0"/>
    <w:lvl w:ilvl="0" w:tplc="288040CE">
      <w:start w:val="1"/>
      <w:numFmt w:val="decimal"/>
      <w:lvlText w:val="%1."/>
      <w:lvlJc w:val="left"/>
      <w:pPr>
        <w:ind w:left="5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70886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E74D0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2DC4DB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C78BB0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710AF7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E2D51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B2C22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C2547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829553A"/>
    <w:multiLevelType w:val="hybridMultilevel"/>
    <w:tmpl w:val="481CB7F8"/>
    <w:lvl w:ilvl="0" w:tplc="40A8E05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B756CCC"/>
    <w:multiLevelType w:val="hybridMultilevel"/>
    <w:tmpl w:val="F0940404"/>
    <w:lvl w:ilvl="0" w:tplc="7ABE2DE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8A30612"/>
    <w:multiLevelType w:val="hybridMultilevel"/>
    <w:tmpl w:val="C822403A"/>
    <w:lvl w:ilvl="0" w:tplc="61628A9E">
      <w:start w:val="1"/>
      <w:numFmt w:val="decimal"/>
      <w:lvlText w:val="%1)"/>
      <w:lvlJc w:val="left"/>
      <w:pPr>
        <w:tabs>
          <w:tab w:val="num" w:pos="720"/>
        </w:tabs>
        <w:ind w:left="720" w:hanging="360"/>
      </w:pPr>
      <w:rPr>
        <w:rFonts w:ascii="Arial" w:eastAsia="Times New Roman" w:hAnsi="Arial" w:cs="Arial"/>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B294D"/>
    <w:multiLevelType w:val="hybridMultilevel"/>
    <w:tmpl w:val="773CDA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28812F1"/>
    <w:multiLevelType w:val="hybridMultilevel"/>
    <w:tmpl w:val="C8003122"/>
    <w:lvl w:ilvl="0" w:tplc="6A968EFE">
      <w:start w:val="1"/>
      <w:numFmt w:val="decimal"/>
      <w:lvlText w:val="%1."/>
      <w:lvlJc w:val="left"/>
      <w:pPr>
        <w:ind w:left="1728" w:hanging="360"/>
      </w:pPr>
      <w:rPr>
        <w:b/>
        <w:i w:val="0"/>
        <w:color w:val="auto"/>
        <w:sz w:val="22"/>
        <w:szCs w:val="22"/>
      </w:rPr>
    </w:lvl>
    <w:lvl w:ilvl="1" w:tplc="04150019">
      <w:start w:val="1"/>
      <w:numFmt w:val="lowerLetter"/>
      <w:lvlText w:val="%2."/>
      <w:lvlJc w:val="left"/>
      <w:pPr>
        <w:ind w:left="2448" w:hanging="360"/>
      </w:pPr>
    </w:lvl>
    <w:lvl w:ilvl="2" w:tplc="0415001B">
      <w:start w:val="1"/>
      <w:numFmt w:val="lowerRoman"/>
      <w:lvlText w:val="%3."/>
      <w:lvlJc w:val="right"/>
      <w:pPr>
        <w:ind w:left="3168" w:hanging="180"/>
      </w:pPr>
    </w:lvl>
    <w:lvl w:ilvl="3" w:tplc="0415000F">
      <w:start w:val="1"/>
      <w:numFmt w:val="decimal"/>
      <w:lvlText w:val="%4."/>
      <w:lvlJc w:val="left"/>
      <w:pPr>
        <w:ind w:left="3888" w:hanging="360"/>
      </w:pPr>
    </w:lvl>
    <w:lvl w:ilvl="4" w:tplc="04150019">
      <w:start w:val="1"/>
      <w:numFmt w:val="lowerLetter"/>
      <w:lvlText w:val="%5."/>
      <w:lvlJc w:val="left"/>
      <w:pPr>
        <w:ind w:left="4608" w:hanging="360"/>
      </w:pPr>
    </w:lvl>
    <w:lvl w:ilvl="5" w:tplc="0415001B">
      <w:start w:val="1"/>
      <w:numFmt w:val="lowerRoman"/>
      <w:lvlText w:val="%6."/>
      <w:lvlJc w:val="right"/>
      <w:pPr>
        <w:ind w:left="5328" w:hanging="180"/>
      </w:pPr>
    </w:lvl>
    <w:lvl w:ilvl="6" w:tplc="0415000F">
      <w:start w:val="1"/>
      <w:numFmt w:val="decimal"/>
      <w:lvlText w:val="%7."/>
      <w:lvlJc w:val="left"/>
      <w:pPr>
        <w:ind w:left="6048" w:hanging="360"/>
      </w:pPr>
    </w:lvl>
    <w:lvl w:ilvl="7" w:tplc="04150019">
      <w:start w:val="1"/>
      <w:numFmt w:val="lowerLetter"/>
      <w:lvlText w:val="%8."/>
      <w:lvlJc w:val="left"/>
      <w:pPr>
        <w:ind w:left="6768" w:hanging="360"/>
      </w:pPr>
    </w:lvl>
    <w:lvl w:ilvl="8" w:tplc="0415001B">
      <w:start w:val="1"/>
      <w:numFmt w:val="lowerRoman"/>
      <w:lvlText w:val="%9."/>
      <w:lvlJc w:val="right"/>
      <w:pPr>
        <w:ind w:left="7488" w:hanging="180"/>
      </w:pPr>
    </w:lvl>
  </w:abstractNum>
  <w:abstractNum w:abstractNumId="13" w15:restartNumberingAfterBreak="0">
    <w:nsid w:val="472215C8"/>
    <w:multiLevelType w:val="hybridMultilevel"/>
    <w:tmpl w:val="D90AFE86"/>
    <w:lvl w:ilvl="0" w:tplc="0AACC67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24311AC"/>
    <w:multiLevelType w:val="multilevel"/>
    <w:tmpl w:val="60A8A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44F2C34"/>
    <w:multiLevelType w:val="hybridMultilevel"/>
    <w:tmpl w:val="AAF02A16"/>
    <w:lvl w:ilvl="0" w:tplc="0700DF2A">
      <w:start w:val="1"/>
      <w:numFmt w:val="decimal"/>
      <w:lvlText w:val="%1)"/>
      <w:lvlJc w:val="left"/>
      <w:pPr>
        <w:ind w:left="720" w:hanging="360"/>
      </w:pPr>
      <w:rPr>
        <w:b w:val="0"/>
        <w:strike w:val="0"/>
        <w:dstrike w:val="0"/>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4A6473"/>
    <w:multiLevelType w:val="hybridMultilevel"/>
    <w:tmpl w:val="2092FF8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A324337"/>
    <w:multiLevelType w:val="hybridMultilevel"/>
    <w:tmpl w:val="09DC7EB4"/>
    <w:lvl w:ilvl="0" w:tplc="6F38425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FB252D4"/>
    <w:multiLevelType w:val="hybridMultilevel"/>
    <w:tmpl w:val="A22E3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9C53C4"/>
    <w:multiLevelType w:val="hybridMultilevel"/>
    <w:tmpl w:val="6B9CA068"/>
    <w:lvl w:ilvl="0" w:tplc="1FAE9AFA">
      <w:start w:val="1"/>
      <w:numFmt w:val="lowerLetter"/>
      <w:lvlText w:val="%1)"/>
      <w:lvlJc w:val="left"/>
      <w:pPr>
        <w:ind w:left="360" w:hanging="360"/>
      </w:pPr>
      <w:rPr>
        <w:rFonts w:asciiTheme="minorHAnsi" w:eastAsiaTheme="minorEastAsia" w:hAnsiTheme="minorHAnsi" w:cstheme="minorHAnsi"/>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2080394566">
    <w:abstractNumId w:val="13"/>
  </w:num>
  <w:num w:numId="2" w16cid:durableId="1479224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8872108">
    <w:abstractNumId w:val="2"/>
  </w:num>
  <w:num w:numId="4" w16cid:durableId="1099834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10565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7956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22546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1452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9253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576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2481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8783402">
    <w:abstractNumId w:val="4"/>
  </w:num>
  <w:num w:numId="13" w16cid:durableId="735858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0849152">
    <w:abstractNumId w:val="6"/>
  </w:num>
  <w:num w:numId="15" w16cid:durableId="1634140434">
    <w:abstractNumId w:val="10"/>
    <w:lvlOverride w:ilvl="0">
      <w:startOverride w:val="1"/>
    </w:lvlOverride>
    <w:lvlOverride w:ilvl="1"/>
    <w:lvlOverride w:ilvl="2"/>
    <w:lvlOverride w:ilvl="3"/>
    <w:lvlOverride w:ilvl="4"/>
    <w:lvlOverride w:ilvl="5"/>
    <w:lvlOverride w:ilvl="6"/>
    <w:lvlOverride w:ilvl="7"/>
    <w:lvlOverride w:ilvl="8"/>
  </w:num>
  <w:num w:numId="16" w16cid:durableId="177500455">
    <w:abstractNumId w:val="2"/>
  </w:num>
  <w:num w:numId="17" w16cid:durableId="1041708637">
    <w:abstractNumId w:val="6"/>
  </w:num>
  <w:num w:numId="18" w16cid:durableId="41907126">
    <w:abstractNumId w:val="11"/>
  </w:num>
  <w:num w:numId="19" w16cid:durableId="1363745402">
    <w:abstractNumId w:val="8"/>
  </w:num>
  <w:num w:numId="20" w16cid:durableId="304284741">
    <w:abstractNumId w:val="18"/>
  </w:num>
  <w:num w:numId="21" w16cid:durableId="1430349298">
    <w:abstractNumId w:val="5"/>
  </w:num>
  <w:num w:numId="22" w16cid:durableId="726996821">
    <w:abstractNumId w:val="14"/>
  </w:num>
  <w:num w:numId="23" w16cid:durableId="215557609">
    <w:abstractNumId w:val="17"/>
  </w:num>
  <w:num w:numId="24" w16cid:durableId="1789546032">
    <w:abstractNumId w:val="16"/>
  </w:num>
  <w:num w:numId="25" w16cid:durableId="400838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03"/>
    <w:rsid w:val="00060AD8"/>
    <w:rsid w:val="00094564"/>
    <w:rsid w:val="000A2D3B"/>
    <w:rsid w:val="000B1FF2"/>
    <w:rsid w:val="000C5076"/>
    <w:rsid w:val="000D07E8"/>
    <w:rsid w:val="0011594A"/>
    <w:rsid w:val="001A2153"/>
    <w:rsid w:val="001A5002"/>
    <w:rsid w:val="001F2736"/>
    <w:rsid w:val="0020517E"/>
    <w:rsid w:val="00220676"/>
    <w:rsid w:val="00222F21"/>
    <w:rsid w:val="00236057"/>
    <w:rsid w:val="002718EC"/>
    <w:rsid w:val="002765AB"/>
    <w:rsid w:val="002906FE"/>
    <w:rsid w:val="0034572C"/>
    <w:rsid w:val="00355D3C"/>
    <w:rsid w:val="004351FE"/>
    <w:rsid w:val="0045715C"/>
    <w:rsid w:val="00466E01"/>
    <w:rsid w:val="005136CE"/>
    <w:rsid w:val="00602EE4"/>
    <w:rsid w:val="00665190"/>
    <w:rsid w:val="00696E6E"/>
    <w:rsid w:val="006A5A44"/>
    <w:rsid w:val="006E3117"/>
    <w:rsid w:val="006F11F4"/>
    <w:rsid w:val="007243A9"/>
    <w:rsid w:val="00760727"/>
    <w:rsid w:val="0076367D"/>
    <w:rsid w:val="00774636"/>
    <w:rsid w:val="007F1391"/>
    <w:rsid w:val="0081573B"/>
    <w:rsid w:val="0087437E"/>
    <w:rsid w:val="00877803"/>
    <w:rsid w:val="00935F09"/>
    <w:rsid w:val="00970D53"/>
    <w:rsid w:val="00983D47"/>
    <w:rsid w:val="009D04E7"/>
    <w:rsid w:val="009E687D"/>
    <w:rsid w:val="009F5662"/>
    <w:rsid w:val="00A66615"/>
    <w:rsid w:val="00A96218"/>
    <w:rsid w:val="00AE7FA5"/>
    <w:rsid w:val="00B03632"/>
    <w:rsid w:val="00B1381A"/>
    <w:rsid w:val="00B172EA"/>
    <w:rsid w:val="00B50A7B"/>
    <w:rsid w:val="00B709EE"/>
    <w:rsid w:val="00B907B1"/>
    <w:rsid w:val="00BD069D"/>
    <w:rsid w:val="00C90073"/>
    <w:rsid w:val="00CD1D6D"/>
    <w:rsid w:val="00CE46D5"/>
    <w:rsid w:val="00D31DBF"/>
    <w:rsid w:val="00DA1FEF"/>
    <w:rsid w:val="00DE2828"/>
    <w:rsid w:val="00DE4F55"/>
    <w:rsid w:val="00E00763"/>
    <w:rsid w:val="00E3350D"/>
    <w:rsid w:val="00E672D6"/>
    <w:rsid w:val="00F8680E"/>
    <w:rsid w:val="00FA2574"/>
    <w:rsid w:val="00FE5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9605"/>
  <w15:docId w15:val="{4156DC02-2518-4538-833F-1F8B9876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803"/>
    <w:pPr>
      <w:spacing w:after="160" w:line="256" w:lineRule="auto"/>
    </w:pPr>
    <w:rPr>
      <w:rFonts w:ascii="Calibri" w:eastAsia="Calibri" w:hAnsi="Calibri" w:cs="Times New Roman"/>
    </w:rPr>
  </w:style>
  <w:style w:type="paragraph" w:styleId="Nagwek1">
    <w:name w:val="heading 1"/>
    <w:basedOn w:val="Normalny"/>
    <w:next w:val="Normalny"/>
    <w:link w:val="Nagwek1Znak"/>
    <w:uiPriority w:val="9"/>
    <w:qFormat/>
    <w:rsid w:val="009F5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778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7803"/>
    <w:rPr>
      <w:rFonts w:ascii="Calibri" w:eastAsia="Calibri" w:hAnsi="Calibri" w:cs="Times New Roman"/>
      <w:sz w:val="20"/>
      <w:szCs w:val="20"/>
    </w:rPr>
  </w:style>
  <w:style w:type="paragraph" w:styleId="Tytu">
    <w:name w:val="Title"/>
    <w:basedOn w:val="Normalny"/>
    <w:link w:val="TytuZnak"/>
    <w:qFormat/>
    <w:rsid w:val="00877803"/>
    <w:pPr>
      <w:spacing w:after="0" w:line="240" w:lineRule="auto"/>
      <w:jc w:val="center"/>
    </w:pPr>
    <w:rPr>
      <w:rFonts w:ascii="Times New Roman" w:eastAsia="Times New Roman" w:hAnsi="Times New Roman"/>
      <w:b/>
      <w:sz w:val="32"/>
      <w:szCs w:val="20"/>
      <w:lang w:eastAsia="pl-PL"/>
    </w:rPr>
  </w:style>
  <w:style w:type="character" w:customStyle="1" w:styleId="TytuZnak">
    <w:name w:val="Tytuł Znak"/>
    <w:basedOn w:val="Domylnaczcionkaakapitu"/>
    <w:link w:val="Tytu"/>
    <w:rsid w:val="00877803"/>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semiHidden/>
    <w:unhideWhenUsed/>
    <w:rsid w:val="00877803"/>
    <w:pPr>
      <w:suppressAutoHyphens/>
      <w:spacing w:after="0" w:line="240" w:lineRule="auto"/>
      <w:jc w:val="both"/>
    </w:pPr>
    <w:rPr>
      <w:rFonts w:ascii="Times New Roman" w:eastAsia="Times New Roman" w:hAnsi="Times New Roman"/>
      <w:sz w:val="24"/>
      <w:szCs w:val="20"/>
      <w:lang w:eastAsia="zh-CN"/>
    </w:rPr>
  </w:style>
  <w:style w:type="character" w:customStyle="1" w:styleId="TekstpodstawowyZnak">
    <w:name w:val="Tekst podstawowy Znak"/>
    <w:basedOn w:val="Domylnaczcionkaakapitu"/>
    <w:link w:val="Tekstpodstawowy"/>
    <w:semiHidden/>
    <w:rsid w:val="00877803"/>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iPriority w:val="99"/>
    <w:unhideWhenUsed/>
    <w:rsid w:val="00877803"/>
    <w:pPr>
      <w:spacing w:after="120" w:line="276"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877803"/>
    <w:rPr>
      <w:rFonts w:ascii="Calibri" w:eastAsia="Calibri" w:hAnsi="Calibri" w:cs="Times New Roman"/>
      <w:sz w:val="16"/>
      <w:szCs w:val="16"/>
    </w:rPr>
  </w:style>
  <w:style w:type="paragraph" w:styleId="Bezodstpw">
    <w:name w:val="No Spacing"/>
    <w:uiPriority w:val="1"/>
    <w:qFormat/>
    <w:rsid w:val="00877803"/>
    <w:pPr>
      <w:spacing w:after="0" w:line="240" w:lineRule="auto"/>
    </w:pPr>
    <w:rPr>
      <w:rFonts w:ascii="Calibri" w:eastAsia="Calibri" w:hAnsi="Calibri" w:cs="Times New Roman"/>
    </w:rPr>
  </w:style>
  <w:style w:type="paragraph" w:styleId="Akapitzlist">
    <w:name w:val="List Paragraph"/>
    <w:basedOn w:val="Normalny"/>
    <w:uiPriority w:val="34"/>
    <w:qFormat/>
    <w:rsid w:val="00877803"/>
    <w:pPr>
      <w:suppressAutoHyphens/>
      <w:spacing w:after="0" w:line="240" w:lineRule="auto"/>
      <w:ind w:left="720"/>
      <w:contextualSpacing/>
    </w:pPr>
    <w:rPr>
      <w:rFonts w:ascii="Times New Roman" w:eastAsia="Times New Roman" w:hAnsi="Times New Roman"/>
      <w:kern w:val="2"/>
      <w:sz w:val="24"/>
      <w:szCs w:val="24"/>
      <w:lang w:eastAsia="zh-CN"/>
    </w:rPr>
  </w:style>
  <w:style w:type="paragraph" w:customStyle="1" w:styleId="Tekstpodstawowy21">
    <w:name w:val="Tekst podstawowy 21"/>
    <w:basedOn w:val="Normalny"/>
    <w:rsid w:val="00877803"/>
    <w:pPr>
      <w:suppressAutoHyphens/>
      <w:spacing w:after="0" w:line="240" w:lineRule="auto"/>
      <w:jc w:val="center"/>
    </w:pPr>
    <w:rPr>
      <w:rFonts w:ascii="Comic Sans MS" w:eastAsia="Times New Roman" w:hAnsi="Comic Sans MS" w:cs="Comic Sans MS"/>
      <w:kern w:val="2"/>
      <w:sz w:val="24"/>
      <w:szCs w:val="24"/>
      <w:lang w:eastAsia="zh-CN"/>
    </w:rPr>
  </w:style>
  <w:style w:type="character" w:styleId="Odwoanieprzypisudolnego">
    <w:name w:val="footnote reference"/>
    <w:basedOn w:val="Domylnaczcionkaakapitu"/>
    <w:uiPriority w:val="99"/>
    <w:semiHidden/>
    <w:unhideWhenUsed/>
    <w:rsid w:val="00877803"/>
    <w:rPr>
      <w:vertAlign w:val="superscript"/>
    </w:rPr>
  </w:style>
  <w:style w:type="table" w:customStyle="1" w:styleId="TableNormal">
    <w:name w:val="Table Normal"/>
    <w:uiPriority w:val="99"/>
    <w:semiHidden/>
    <w:rsid w:val="00877803"/>
    <w:pPr>
      <w:spacing w:after="0" w:line="240" w:lineRule="auto"/>
    </w:pPr>
    <w:rPr>
      <w:rFonts w:ascii="Calibri" w:eastAsia="Calibri" w:hAnsi="Calibri" w:cs="Times New Roman"/>
      <w:sz w:val="20"/>
      <w:szCs w:val="20"/>
      <w:lang w:eastAsia="pl-PL"/>
    </w:rPr>
    <w:tblPr>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9F5662"/>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9F56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5662"/>
    <w:rPr>
      <w:rFonts w:ascii="Calibri" w:eastAsia="Calibri" w:hAnsi="Calibri" w:cs="Times New Roman"/>
    </w:rPr>
  </w:style>
  <w:style w:type="paragraph" w:styleId="Stopka">
    <w:name w:val="footer"/>
    <w:basedOn w:val="Normalny"/>
    <w:link w:val="StopkaZnak"/>
    <w:uiPriority w:val="99"/>
    <w:unhideWhenUsed/>
    <w:rsid w:val="009F56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5662"/>
    <w:rPr>
      <w:rFonts w:ascii="Calibri" w:eastAsia="Calibri" w:hAnsi="Calibri" w:cs="Times New Roman"/>
    </w:rPr>
  </w:style>
  <w:style w:type="paragraph" w:styleId="Tekstdymka">
    <w:name w:val="Balloon Text"/>
    <w:basedOn w:val="Normalny"/>
    <w:link w:val="TekstdymkaZnak"/>
    <w:uiPriority w:val="99"/>
    <w:semiHidden/>
    <w:unhideWhenUsed/>
    <w:rsid w:val="009F56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662"/>
    <w:rPr>
      <w:rFonts w:ascii="Tahoma" w:eastAsia="Calibri" w:hAnsi="Tahoma" w:cs="Tahoma"/>
      <w:sz w:val="16"/>
      <w:szCs w:val="16"/>
    </w:rPr>
  </w:style>
  <w:style w:type="character" w:styleId="Hipercze">
    <w:name w:val="Hyperlink"/>
    <w:basedOn w:val="Domylnaczcionkaakapitu"/>
    <w:uiPriority w:val="99"/>
    <w:unhideWhenUsed/>
    <w:rsid w:val="00E67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p30@miasto.szczec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679C2B11B45959469AC790A2D621D"/>
        <w:category>
          <w:name w:val="Ogólne"/>
          <w:gallery w:val="placeholder"/>
        </w:category>
        <w:types>
          <w:type w:val="bbPlcHdr"/>
        </w:types>
        <w:behaviors>
          <w:behavior w:val="content"/>
        </w:behaviors>
        <w:guid w:val="{3974B533-0622-4439-A9C4-0DCA92C7764B}"/>
      </w:docPartPr>
      <w:docPartBody>
        <w:p w:rsidR="00E13F83" w:rsidRDefault="00E13F83" w:rsidP="00E13F83">
          <w:pPr>
            <w:pStyle w:val="D6B679C2B11B45959469AC790A2D621D"/>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13F83"/>
    <w:rsid w:val="0004595A"/>
    <w:rsid w:val="001D190A"/>
    <w:rsid w:val="0046383B"/>
    <w:rsid w:val="006071BD"/>
    <w:rsid w:val="007E26F3"/>
    <w:rsid w:val="008F7F86"/>
    <w:rsid w:val="00C17558"/>
    <w:rsid w:val="00C92E3E"/>
    <w:rsid w:val="00E13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1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6B679C2B11B45959469AC790A2D621D">
    <w:name w:val="D6B679C2B11B45959469AC790A2D621D"/>
    <w:rsid w:val="00E13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4532</Words>
  <Characters>27193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Regulamin Zakładowego Funduszu Świadczeń Socjalnych w Przedszkolu Publicznym nr 30 w Szczecinie</vt:lpstr>
    </vt:vector>
  </TitlesOfParts>
  <Company>Windows User</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Zakładowego Funduszu Świadczeń Socjalnych w Przedszkolu Publicznym nr 30 w Szczecinie</dc:title>
  <dc:creator>Windows User</dc:creator>
  <cp:lastModifiedBy>pp30</cp:lastModifiedBy>
  <cp:revision>2</cp:revision>
  <cp:lastPrinted>2023-11-09T12:03:00Z</cp:lastPrinted>
  <dcterms:created xsi:type="dcterms:W3CDTF">2023-11-16T10:21:00Z</dcterms:created>
  <dcterms:modified xsi:type="dcterms:W3CDTF">2023-11-16T10:21:00Z</dcterms:modified>
</cp:coreProperties>
</file>